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5B7" w:rsidRDefault="008D35B7" w:rsidP="005C0A16">
      <w:pPr>
        <w:jc w:val="right"/>
        <w:rPr>
          <w:rFonts w:ascii="Times New Roman" w:hAnsi="Times New Roman" w:cs="Times New Roman"/>
          <w:b/>
          <w:sz w:val="24"/>
          <w:szCs w:val="24"/>
          <w:lang w:val="sr-Cyrl-RS"/>
        </w:rPr>
      </w:pPr>
    </w:p>
    <w:p w:rsidR="005C0A16" w:rsidRPr="005C0A16" w:rsidRDefault="005C0A16" w:rsidP="005C0A16">
      <w:pPr>
        <w:jc w:val="right"/>
        <w:rPr>
          <w:rFonts w:ascii="Times New Roman" w:hAnsi="Times New Roman" w:cs="Times New Roman"/>
          <w:b/>
          <w:sz w:val="24"/>
          <w:szCs w:val="24"/>
          <w:lang w:val="sr-Cyrl-RS"/>
        </w:rPr>
      </w:pPr>
      <w:r w:rsidRPr="005C0A16">
        <w:rPr>
          <w:rFonts w:ascii="Times New Roman" w:hAnsi="Times New Roman" w:cs="Times New Roman"/>
          <w:b/>
          <w:sz w:val="24"/>
          <w:szCs w:val="24"/>
          <w:lang w:val="sr-Cyrl-RS"/>
        </w:rPr>
        <w:t xml:space="preserve">                                                     ПРЕГЛЕД ОДРЕДБИ КОЈЕ </w:t>
      </w:r>
    </w:p>
    <w:p w:rsidR="00222591" w:rsidRPr="00331274" w:rsidRDefault="005C0A16" w:rsidP="005C0A16">
      <w:pPr>
        <w:jc w:val="right"/>
        <w:rPr>
          <w:rFonts w:ascii="Times New Roman" w:hAnsi="Times New Roman" w:cs="Times New Roman"/>
          <w:sz w:val="24"/>
          <w:szCs w:val="24"/>
          <w:lang w:val="sr-Cyrl-RS"/>
        </w:rPr>
      </w:pPr>
      <w:r w:rsidRPr="005C0A16">
        <w:rPr>
          <w:rFonts w:ascii="Times New Roman" w:hAnsi="Times New Roman" w:cs="Times New Roman"/>
          <w:b/>
          <w:sz w:val="24"/>
          <w:szCs w:val="24"/>
          <w:lang w:val="sr-Cyrl-RS"/>
        </w:rPr>
        <w:t>СЕ МЕЊАЈУ И ДОПУЊУЈУ</w:t>
      </w:r>
    </w:p>
    <w:p w:rsidR="00FD3BA0" w:rsidRPr="00F8642B" w:rsidRDefault="00FD3BA0" w:rsidP="00E05766">
      <w:pPr>
        <w:jc w:val="center"/>
        <w:rPr>
          <w:rFonts w:ascii="Times New Roman" w:hAnsi="Times New Roman" w:cs="Times New Roman"/>
          <w:sz w:val="24"/>
          <w:szCs w:val="24"/>
          <w:lang w:val="sr-Latn-RS"/>
        </w:rPr>
      </w:pPr>
    </w:p>
    <w:p w:rsidR="00222591" w:rsidRPr="00F8642B" w:rsidRDefault="00222591" w:rsidP="00E05766">
      <w:pPr>
        <w:jc w:val="center"/>
        <w:rPr>
          <w:rFonts w:ascii="Times New Roman" w:hAnsi="Times New Roman" w:cs="Times New Roman"/>
          <w:sz w:val="24"/>
          <w:szCs w:val="24"/>
        </w:rPr>
      </w:pPr>
      <w:r w:rsidRPr="00F8642B">
        <w:rPr>
          <w:rFonts w:ascii="Times New Roman" w:hAnsi="Times New Roman" w:cs="Times New Roman"/>
          <w:sz w:val="24"/>
          <w:szCs w:val="24"/>
        </w:rPr>
        <w:t>ЗАКОН</w:t>
      </w:r>
      <w:r w:rsidR="002B36FF" w:rsidRPr="00F8642B">
        <w:rPr>
          <w:rFonts w:ascii="Times New Roman" w:hAnsi="Times New Roman" w:cs="Times New Roman"/>
          <w:sz w:val="24"/>
          <w:szCs w:val="24"/>
        </w:rPr>
        <w:t xml:space="preserve"> </w:t>
      </w:r>
      <w:r w:rsidR="00F8642B">
        <w:rPr>
          <w:rFonts w:ascii="Times New Roman" w:hAnsi="Times New Roman" w:cs="Times New Roman"/>
          <w:sz w:val="24"/>
          <w:szCs w:val="24"/>
        </w:rPr>
        <w:t>О ТРЖИШНОМ НАДЗОРУ</w:t>
      </w:r>
    </w:p>
    <w:p w:rsidR="00222591" w:rsidRPr="00F8642B" w:rsidRDefault="00222591" w:rsidP="00E05766">
      <w:pPr>
        <w:jc w:val="center"/>
        <w:rPr>
          <w:rFonts w:ascii="Times New Roman" w:hAnsi="Times New Roman" w:cs="Times New Roman"/>
          <w:sz w:val="24"/>
          <w:szCs w:val="24"/>
        </w:rPr>
      </w:pPr>
      <w:r w:rsidRPr="00F8642B">
        <w:rPr>
          <w:rFonts w:ascii="Times New Roman" w:hAnsi="Times New Roman" w:cs="Times New Roman"/>
          <w:sz w:val="24"/>
          <w:szCs w:val="24"/>
        </w:rPr>
        <w:t>"Службени гласник РС", број 92 од 7. децембра 2011.</w:t>
      </w:r>
    </w:p>
    <w:p w:rsidR="00222591" w:rsidRPr="00F8642B" w:rsidRDefault="00222591" w:rsidP="00222591">
      <w:pPr>
        <w:rPr>
          <w:rFonts w:ascii="Times New Roman" w:hAnsi="Times New Roman" w:cs="Times New Roman"/>
          <w:sz w:val="24"/>
          <w:szCs w:val="24"/>
        </w:rPr>
      </w:pPr>
    </w:p>
    <w:p w:rsidR="00222591" w:rsidRPr="00F8642B" w:rsidRDefault="00222591" w:rsidP="004A1D1A">
      <w:pPr>
        <w:jc w:val="center"/>
        <w:rPr>
          <w:rFonts w:ascii="Times New Roman" w:hAnsi="Times New Roman" w:cs="Times New Roman"/>
          <w:sz w:val="24"/>
          <w:szCs w:val="24"/>
        </w:rPr>
      </w:pPr>
      <w:r w:rsidRPr="00F8642B">
        <w:rPr>
          <w:rFonts w:ascii="Times New Roman" w:hAnsi="Times New Roman" w:cs="Times New Roman"/>
          <w:sz w:val="24"/>
          <w:szCs w:val="24"/>
        </w:rPr>
        <w:t>I. УВОДНЕ ОДРЕДБЕ</w:t>
      </w:r>
    </w:p>
    <w:p w:rsidR="00222591" w:rsidRPr="00F8642B" w:rsidRDefault="00222591" w:rsidP="004A1D1A">
      <w:pPr>
        <w:jc w:val="center"/>
        <w:rPr>
          <w:rFonts w:ascii="Times New Roman" w:hAnsi="Times New Roman" w:cs="Times New Roman"/>
          <w:sz w:val="24"/>
          <w:szCs w:val="24"/>
        </w:rPr>
      </w:pPr>
      <w:r w:rsidRPr="00F8642B">
        <w:rPr>
          <w:rFonts w:ascii="Times New Roman" w:hAnsi="Times New Roman" w:cs="Times New Roman"/>
          <w:sz w:val="24"/>
          <w:szCs w:val="24"/>
        </w:rPr>
        <w:t>Предмет, циљ, примена и појмови</w:t>
      </w:r>
    </w:p>
    <w:p w:rsidR="00222591" w:rsidRPr="00F8642B" w:rsidRDefault="00222591" w:rsidP="004A1D1A">
      <w:pPr>
        <w:jc w:val="center"/>
        <w:rPr>
          <w:rFonts w:ascii="Times New Roman" w:hAnsi="Times New Roman" w:cs="Times New Roman"/>
          <w:sz w:val="24"/>
          <w:szCs w:val="24"/>
        </w:rPr>
      </w:pPr>
      <w:r w:rsidRPr="00F8642B">
        <w:rPr>
          <w:rFonts w:ascii="Times New Roman" w:hAnsi="Times New Roman" w:cs="Times New Roman"/>
          <w:sz w:val="24"/>
          <w:szCs w:val="24"/>
        </w:rPr>
        <w:t>Предмет</w:t>
      </w:r>
    </w:p>
    <w:p w:rsidR="00222591" w:rsidRPr="00F8642B" w:rsidRDefault="00222591" w:rsidP="004A1D1A">
      <w:pPr>
        <w:jc w:val="center"/>
        <w:rPr>
          <w:rFonts w:ascii="Times New Roman" w:hAnsi="Times New Roman" w:cs="Times New Roman"/>
          <w:sz w:val="24"/>
          <w:szCs w:val="24"/>
        </w:rPr>
      </w:pPr>
      <w:r w:rsidRPr="00F8642B">
        <w:rPr>
          <w:rFonts w:ascii="Times New Roman" w:hAnsi="Times New Roman" w:cs="Times New Roman"/>
          <w:sz w:val="24"/>
          <w:szCs w:val="24"/>
        </w:rPr>
        <w:t>Члан 1.</w:t>
      </w:r>
    </w:p>
    <w:p w:rsidR="00222591" w:rsidRPr="00F8642B" w:rsidRDefault="00222591" w:rsidP="004A1D1A">
      <w:pPr>
        <w:jc w:val="both"/>
        <w:rPr>
          <w:rFonts w:ascii="Times New Roman" w:hAnsi="Times New Roman" w:cs="Times New Roman"/>
          <w:sz w:val="24"/>
          <w:szCs w:val="24"/>
        </w:rPr>
      </w:pPr>
      <w:r w:rsidRPr="00F8642B">
        <w:rPr>
          <w:rFonts w:ascii="Times New Roman" w:hAnsi="Times New Roman" w:cs="Times New Roman"/>
          <w:sz w:val="24"/>
          <w:szCs w:val="24"/>
        </w:rPr>
        <w:t>Овим законом уређује се област тржишног надзора коју врше надлежни органи тржишног надзора у прописаном делокругу, општа правила за спровођење активности и предузимање мера тржишног надзора, сарадња органа тржишног надзора и царинског органа, размена информација и комуникација са заинтересованим странама, општа начела за примену знака усаглашености, планирање и праћење активности тржишног надзора и координацијa у тој области.</w:t>
      </w:r>
    </w:p>
    <w:p w:rsidR="00222591" w:rsidRPr="00F8642B" w:rsidRDefault="00222591" w:rsidP="004A1D1A">
      <w:pPr>
        <w:jc w:val="center"/>
        <w:rPr>
          <w:rFonts w:ascii="Times New Roman" w:hAnsi="Times New Roman" w:cs="Times New Roman"/>
          <w:sz w:val="24"/>
          <w:szCs w:val="24"/>
        </w:rPr>
      </w:pPr>
      <w:r w:rsidRPr="00F8642B">
        <w:rPr>
          <w:rFonts w:ascii="Times New Roman" w:hAnsi="Times New Roman" w:cs="Times New Roman"/>
          <w:sz w:val="24"/>
          <w:szCs w:val="24"/>
        </w:rPr>
        <w:t>Циљ</w:t>
      </w:r>
    </w:p>
    <w:p w:rsidR="00222591" w:rsidRPr="00F8642B" w:rsidRDefault="00222591" w:rsidP="004A1D1A">
      <w:pPr>
        <w:jc w:val="center"/>
        <w:rPr>
          <w:rFonts w:ascii="Times New Roman" w:hAnsi="Times New Roman" w:cs="Times New Roman"/>
          <w:sz w:val="24"/>
          <w:szCs w:val="24"/>
        </w:rPr>
      </w:pPr>
      <w:r w:rsidRPr="00F8642B">
        <w:rPr>
          <w:rFonts w:ascii="Times New Roman" w:hAnsi="Times New Roman" w:cs="Times New Roman"/>
          <w:sz w:val="24"/>
          <w:szCs w:val="24"/>
        </w:rPr>
        <w:t>Члан 2.</w:t>
      </w:r>
    </w:p>
    <w:p w:rsidR="00222591" w:rsidRPr="00F8642B" w:rsidRDefault="00222591" w:rsidP="00E05766">
      <w:pPr>
        <w:jc w:val="both"/>
        <w:rPr>
          <w:rFonts w:ascii="Times New Roman" w:hAnsi="Times New Roman" w:cs="Times New Roman"/>
          <w:sz w:val="24"/>
          <w:szCs w:val="24"/>
        </w:rPr>
      </w:pPr>
      <w:r w:rsidRPr="00F8642B">
        <w:rPr>
          <w:rFonts w:ascii="Times New Roman" w:hAnsi="Times New Roman" w:cs="Times New Roman"/>
          <w:sz w:val="24"/>
          <w:szCs w:val="24"/>
        </w:rPr>
        <w:t>Циљ овог закона је да се обезбеди коришћење производа који испуњавају захтеве у погледу безбедности и заштите живота и здравља људи, заштите потрошача, заштите имовине, животне средине, здравља и безбедности на раду и других аспеката јавног интереса, као и да се омогући слободан промет робе без непотребних ограничења.</w:t>
      </w:r>
    </w:p>
    <w:p w:rsidR="00222591" w:rsidRPr="00F8642B" w:rsidRDefault="00222591" w:rsidP="004A1D1A">
      <w:pPr>
        <w:jc w:val="center"/>
        <w:rPr>
          <w:rFonts w:ascii="Times New Roman" w:hAnsi="Times New Roman" w:cs="Times New Roman"/>
          <w:sz w:val="24"/>
          <w:szCs w:val="24"/>
        </w:rPr>
      </w:pPr>
      <w:r w:rsidRPr="00F8642B">
        <w:rPr>
          <w:rFonts w:ascii="Times New Roman" w:hAnsi="Times New Roman" w:cs="Times New Roman"/>
          <w:sz w:val="24"/>
          <w:szCs w:val="24"/>
        </w:rPr>
        <w:t>Примена</w:t>
      </w:r>
    </w:p>
    <w:p w:rsidR="00222591" w:rsidRPr="00F8642B" w:rsidRDefault="00222591" w:rsidP="004A1D1A">
      <w:pPr>
        <w:jc w:val="center"/>
        <w:rPr>
          <w:rFonts w:ascii="Times New Roman" w:hAnsi="Times New Roman" w:cs="Times New Roman"/>
          <w:sz w:val="24"/>
          <w:szCs w:val="24"/>
        </w:rPr>
      </w:pPr>
      <w:r w:rsidRPr="00F8642B">
        <w:rPr>
          <w:rFonts w:ascii="Times New Roman" w:hAnsi="Times New Roman" w:cs="Times New Roman"/>
          <w:sz w:val="24"/>
          <w:szCs w:val="24"/>
        </w:rPr>
        <w:t>Члан 3.</w:t>
      </w:r>
    </w:p>
    <w:p w:rsidR="00222591" w:rsidRPr="00F8642B" w:rsidRDefault="00222591" w:rsidP="00E05766">
      <w:pPr>
        <w:jc w:val="both"/>
        <w:rPr>
          <w:rFonts w:ascii="Times New Roman" w:hAnsi="Times New Roman" w:cs="Times New Roman"/>
          <w:sz w:val="24"/>
          <w:szCs w:val="24"/>
        </w:rPr>
      </w:pPr>
      <w:r w:rsidRPr="00F8642B">
        <w:rPr>
          <w:rFonts w:ascii="Times New Roman" w:hAnsi="Times New Roman" w:cs="Times New Roman"/>
          <w:sz w:val="24"/>
          <w:szCs w:val="24"/>
        </w:rPr>
        <w:t>Овај закон примењује се на производе обухваћене следећим прописима, осим ако ти прописи садрже одредбе којима се уређује спровођење активности и предузимање мера тржишног надзора са истим циљем, и то:</w:t>
      </w:r>
    </w:p>
    <w:p w:rsidR="00222591" w:rsidRPr="00F8642B" w:rsidRDefault="00222591" w:rsidP="00E05766">
      <w:pPr>
        <w:jc w:val="both"/>
        <w:rPr>
          <w:rFonts w:ascii="Times New Roman" w:hAnsi="Times New Roman" w:cs="Times New Roman"/>
          <w:sz w:val="24"/>
          <w:szCs w:val="24"/>
        </w:rPr>
      </w:pPr>
      <w:r w:rsidRPr="00F8642B">
        <w:rPr>
          <w:rFonts w:ascii="Times New Roman" w:hAnsi="Times New Roman" w:cs="Times New Roman"/>
          <w:sz w:val="24"/>
          <w:szCs w:val="24"/>
        </w:rPr>
        <w:t>1) техничким прописима донетим на основу закона којим се уређују технички захтеви за производе и оцењивање усаглашености, хармонизованим са прописима Европске уније;</w:t>
      </w:r>
    </w:p>
    <w:p w:rsidR="00222591" w:rsidRPr="00F8642B" w:rsidRDefault="00222591" w:rsidP="00E05766">
      <w:pPr>
        <w:jc w:val="both"/>
        <w:rPr>
          <w:rFonts w:ascii="Times New Roman" w:hAnsi="Times New Roman" w:cs="Times New Roman"/>
          <w:sz w:val="24"/>
          <w:szCs w:val="24"/>
        </w:rPr>
      </w:pPr>
      <w:r w:rsidRPr="00F8642B">
        <w:rPr>
          <w:rFonts w:ascii="Times New Roman" w:hAnsi="Times New Roman" w:cs="Times New Roman"/>
          <w:sz w:val="24"/>
          <w:szCs w:val="24"/>
        </w:rPr>
        <w:t>2) посебним законима и прописима донетим на основу тих закона, којима се уређују захтеви за производе и оцењивање усаглашености, а који су хармонизовани са одговарајућим прописима Европске уније и другим прописима којима се уређују технички и други захтеви за производе, начин руковања и употребе производа према њиховој намени и начин одржавања.</w:t>
      </w:r>
    </w:p>
    <w:p w:rsidR="00222591" w:rsidRPr="00F8642B" w:rsidRDefault="00222591" w:rsidP="00E05766">
      <w:pPr>
        <w:jc w:val="both"/>
        <w:rPr>
          <w:rFonts w:ascii="Times New Roman" w:hAnsi="Times New Roman" w:cs="Times New Roman"/>
          <w:sz w:val="24"/>
          <w:szCs w:val="24"/>
        </w:rPr>
      </w:pPr>
      <w:r w:rsidRPr="00F8642B">
        <w:rPr>
          <w:rFonts w:ascii="Times New Roman" w:hAnsi="Times New Roman" w:cs="Times New Roman"/>
          <w:sz w:val="24"/>
          <w:szCs w:val="24"/>
        </w:rPr>
        <w:lastRenderedPageBreak/>
        <w:t>Примена овог закона не искључује примену других, конкретнијих мера прописаних законом којим се уређује општа безбедност производа, односно прописа којима се уређује инспекцијски надзор у одговарајућој области.</w:t>
      </w:r>
    </w:p>
    <w:p w:rsidR="00222591" w:rsidRPr="00F8642B" w:rsidRDefault="00222591" w:rsidP="00B3624D">
      <w:pPr>
        <w:jc w:val="center"/>
        <w:rPr>
          <w:rFonts w:ascii="Times New Roman" w:hAnsi="Times New Roman" w:cs="Times New Roman"/>
          <w:sz w:val="24"/>
          <w:szCs w:val="24"/>
        </w:rPr>
      </w:pPr>
      <w:r w:rsidRPr="00F8642B">
        <w:rPr>
          <w:rFonts w:ascii="Times New Roman" w:hAnsi="Times New Roman" w:cs="Times New Roman"/>
          <w:sz w:val="24"/>
          <w:szCs w:val="24"/>
        </w:rPr>
        <w:t>Сходна примена других закона</w:t>
      </w:r>
    </w:p>
    <w:p w:rsidR="00222591" w:rsidRPr="00F8642B" w:rsidRDefault="00222591" w:rsidP="00B3624D">
      <w:pPr>
        <w:jc w:val="center"/>
        <w:rPr>
          <w:rFonts w:ascii="Times New Roman" w:hAnsi="Times New Roman" w:cs="Times New Roman"/>
          <w:sz w:val="24"/>
          <w:szCs w:val="24"/>
        </w:rPr>
      </w:pPr>
      <w:r w:rsidRPr="00F8642B">
        <w:rPr>
          <w:rFonts w:ascii="Times New Roman" w:hAnsi="Times New Roman" w:cs="Times New Roman"/>
          <w:sz w:val="24"/>
          <w:szCs w:val="24"/>
        </w:rPr>
        <w:t>Члан 4.</w:t>
      </w:r>
    </w:p>
    <w:p w:rsidR="00222591" w:rsidRPr="00F8642B" w:rsidRDefault="00222591" w:rsidP="00E05766">
      <w:pPr>
        <w:jc w:val="both"/>
        <w:rPr>
          <w:rFonts w:ascii="Times New Roman" w:hAnsi="Times New Roman" w:cs="Times New Roman"/>
          <w:sz w:val="24"/>
          <w:szCs w:val="24"/>
        </w:rPr>
      </w:pPr>
      <w:r w:rsidRPr="00F8642B">
        <w:rPr>
          <w:rFonts w:ascii="Times New Roman" w:hAnsi="Times New Roman" w:cs="Times New Roman"/>
          <w:sz w:val="24"/>
          <w:szCs w:val="24"/>
        </w:rPr>
        <w:t>На питања поступка тржишног надзора која нису посебно уређена овим законом и прописима из члана 3. овог закона, сходно се примењују одговарајуће одредбе закона којим се уређује општи управи поступак и одговарајуће одредбе закона којима се уређује положај органа државне управе, организација и регулаторних тела.</w:t>
      </w:r>
    </w:p>
    <w:p w:rsidR="00222591" w:rsidRPr="00F8642B" w:rsidRDefault="00222591" w:rsidP="007C04EC">
      <w:pPr>
        <w:jc w:val="center"/>
        <w:rPr>
          <w:rFonts w:ascii="Times New Roman" w:hAnsi="Times New Roman" w:cs="Times New Roman"/>
          <w:sz w:val="24"/>
          <w:szCs w:val="24"/>
        </w:rPr>
      </w:pPr>
      <w:r w:rsidRPr="00F8642B">
        <w:rPr>
          <w:rFonts w:ascii="Times New Roman" w:hAnsi="Times New Roman" w:cs="Times New Roman"/>
          <w:sz w:val="24"/>
          <w:szCs w:val="24"/>
        </w:rPr>
        <w:t>Појмови</w:t>
      </w:r>
    </w:p>
    <w:p w:rsidR="00222591" w:rsidRPr="00F8642B" w:rsidRDefault="00222591" w:rsidP="007C04EC">
      <w:pPr>
        <w:jc w:val="center"/>
        <w:rPr>
          <w:rFonts w:ascii="Times New Roman" w:hAnsi="Times New Roman" w:cs="Times New Roman"/>
          <w:sz w:val="24"/>
          <w:szCs w:val="24"/>
        </w:rPr>
      </w:pPr>
      <w:r w:rsidRPr="00F8642B">
        <w:rPr>
          <w:rFonts w:ascii="Times New Roman" w:hAnsi="Times New Roman" w:cs="Times New Roman"/>
          <w:sz w:val="24"/>
          <w:szCs w:val="24"/>
        </w:rPr>
        <w:t>Члан 5.</w:t>
      </w:r>
    </w:p>
    <w:p w:rsidR="00222591" w:rsidRPr="00F8642B" w:rsidRDefault="00222591" w:rsidP="007B304E">
      <w:pPr>
        <w:rPr>
          <w:rFonts w:ascii="Times New Roman" w:hAnsi="Times New Roman" w:cs="Times New Roman"/>
          <w:sz w:val="24"/>
          <w:szCs w:val="24"/>
        </w:rPr>
      </w:pPr>
      <w:r w:rsidRPr="00F8642B">
        <w:rPr>
          <w:rFonts w:ascii="Times New Roman" w:hAnsi="Times New Roman" w:cs="Times New Roman"/>
          <w:sz w:val="24"/>
          <w:szCs w:val="24"/>
        </w:rPr>
        <w:t>Поједини изрази у смислу овог закона имају следеће значење:</w:t>
      </w:r>
    </w:p>
    <w:p w:rsidR="00222591" w:rsidRPr="00F8642B" w:rsidRDefault="00222591" w:rsidP="00E05766">
      <w:pPr>
        <w:jc w:val="both"/>
        <w:rPr>
          <w:rFonts w:ascii="Times New Roman" w:hAnsi="Times New Roman" w:cs="Times New Roman"/>
          <w:sz w:val="24"/>
          <w:szCs w:val="24"/>
        </w:rPr>
      </w:pPr>
      <w:r w:rsidRPr="00F8642B">
        <w:rPr>
          <w:rFonts w:ascii="Times New Roman" w:hAnsi="Times New Roman" w:cs="Times New Roman"/>
          <w:sz w:val="24"/>
          <w:szCs w:val="24"/>
        </w:rPr>
        <w:t>1) тржишни надзор јесу активности које спроведе и мере које предузимају органи тржишног надзора да би се обезбедила усаглашеност производа са захтевима који су уређени прописима из члана 3. овог закона и да би се осигурало да производи не угрожавају здравље, безбедност и друге аспекте заштите јавног интереса;</w:t>
      </w:r>
    </w:p>
    <w:p w:rsidR="00222591" w:rsidRPr="00F8642B" w:rsidRDefault="00222591" w:rsidP="00E05766">
      <w:pPr>
        <w:jc w:val="both"/>
        <w:rPr>
          <w:rFonts w:ascii="Times New Roman" w:hAnsi="Times New Roman" w:cs="Times New Roman"/>
          <w:sz w:val="24"/>
          <w:szCs w:val="24"/>
        </w:rPr>
      </w:pPr>
      <w:r w:rsidRPr="00F8642B">
        <w:rPr>
          <w:rFonts w:ascii="Times New Roman" w:hAnsi="Times New Roman" w:cs="Times New Roman"/>
          <w:sz w:val="24"/>
          <w:szCs w:val="24"/>
        </w:rPr>
        <w:t>2) хармонизовани прописи Европске уније јесу прописи којима се усклађују услови за трговину производима;</w:t>
      </w:r>
    </w:p>
    <w:p w:rsidR="00222591" w:rsidRPr="00F8642B" w:rsidRDefault="00222591" w:rsidP="00E05766">
      <w:pPr>
        <w:jc w:val="both"/>
        <w:rPr>
          <w:rFonts w:ascii="Times New Roman" w:hAnsi="Times New Roman" w:cs="Times New Roman"/>
          <w:sz w:val="24"/>
          <w:szCs w:val="24"/>
        </w:rPr>
      </w:pPr>
      <w:r w:rsidRPr="00F8642B">
        <w:rPr>
          <w:rFonts w:ascii="Times New Roman" w:hAnsi="Times New Roman" w:cs="Times New Roman"/>
          <w:sz w:val="24"/>
          <w:szCs w:val="24"/>
        </w:rPr>
        <w:t>3) производ јесте супстанца, смеша, односно препарат или роба израђена у производном процесу, изузев хране, хране за животиње, живих биљака и животиња, производа хуманог порекла и производа од биљака који се односе на њихову будућу репродукцију;</w:t>
      </w:r>
    </w:p>
    <w:p w:rsidR="00222591" w:rsidRPr="00DF241C" w:rsidRDefault="00A50B50"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4</w:t>
      </w:r>
      <w:r w:rsidR="005C0A16" w:rsidRPr="005C0A16">
        <w:rPr>
          <w:rFonts w:ascii="Times New Roman" w:hAnsi="Times New Roman" w:cs="Times New Roman"/>
          <w:strike/>
          <w:sz w:val="24"/>
          <w:szCs w:val="24"/>
        </w:rPr>
        <w:t>) испорука на тржиште јесте свако достављање производа за дистрибуцију, потрошњу или коришћење на тржишту републике србије у оквиру обављања привредне делатности, са или без накнаде;</w:t>
      </w:r>
    </w:p>
    <w:p w:rsidR="00CB7D1A" w:rsidRPr="00DF241C" w:rsidRDefault="00CB7D1A" w:rsidP="00E05766">
      <w:pPr>
        <w:jc w:val="both"/>
        <w:rPr>
          <w:rFonts w:ascii="Times New Roman" w:hAnsi="Times New Roman" w:cs="Times New Roman"/>
          <w:sz w:val="24"/>
          <w:szCs w:val="24"/>
          <w:lang w:val="sr-Cyrl-RS"/>
        </w:rPr>
      </w:pPr>
      <w:r w:rsidRPr="00DF241C">
        <w:rPr>
          <w:rFonts w:ascii="Times New Roman" w:hAnsi="Times New Roman" w:cs="Times New Roman"/>
          <w:sz w:val="24"/>
          <w:szCs w:val="24"/>
          <w:lang w:val="sr-Cyrl-RS"/>
        </w:rPr>
        <w:t xml:space="preserve">4) </w:t>
      </w:r>
      <w:r w:rsidR="00587772" w:rsidRPr="00DF241C">
        <w:rPr>
          <w:rFonts w:ascii="Times New Roman" w:hAnsi="Times New Roman" w:cs="Times New Roman"/>
          <w:sz w:val="24"/>
          <w:szCs w:val="24"/>
          <w:lang w:val="sr-Cyrl-RS"/>
        </w:rPr>
        <w:t>ОМОГУЋАВАЊЕ ДОСТУПНОСТИ НА</w:t>
      </w:r>
      <w:r w:rsidR="000C089E" w:rsidRPr="00DF241C">
        <w:rPr>
          <w:rFonts w:ascii="Times New Roman" w:hAnsi="Times New Roman" w:cs="Times New Roman"/>
          <w:sz w:val="24"/>
          <w:szCs w:val="24"/>
          <w:lang w:val="sr-Cyrl-RS"/>
        </w:rPr>
        <w:t xml:space="preserve"> ТРЖИШТУ ЈЕСТЕ СВАКА ИСПОРУКА </w:t>
      </w:r>
      <w:r w:rsidR="00587772" w:rsidRPr="00DF241C">
        <w:rPr>
          <w:rFonts w:ascii="Times New Roman" w:hAnsi="Times New Roman" w:cs="Times New Roman"/>
          <w:sz w:val="24"/>
          <w:szCs w:val="24"/>
          <w:lang w:val="sr-Cyrl-RS"/>
        </w:rPr>
        <w:t xml:space="preserve"> ПРОИЗВОДА  ЗА ДИСТРИБУЦИЈУ, ПОТРОШЊУ ИЛИ УПОТРБУ НА ТРЖИШТУ Р</w:t>
      </w:r>
      <w:r w:rsidR="000C089E" w:rsidRPr="00DF241C">
        <w:rPr>
          <w:rFonts w:ascii="Times New Roman" w:hAnsi="Times New Roman" w:cs="Times New Roman"/>
          <w:sz w:val="24"/>
          <w:szCs w:val="24"/>
          <w:lang w:val="sr-Cyrl-RS"/>
        </w:rPr>
        <w:t>ЕПУБЛИКЕ СРБИЈЕ</w:t>
      </w:r>
      <w:r w:rsidR="00627555" w:rsidRPr="00DF241C">
        <w:rPr>
          <w:rFonts w:ascii="Times New Roman" w:hAnsi="Times New Roman" w:cs="Times New Roman"/>
          <w:sz w:val="24"/>
          <w:szCs w:val="24"/>
          <w:lang w:val="sr-Cyrl-RS"/>
        </w:rPr>
        <w:t xml:space="preserve"> У ОКВИРУ КОМЕРЦИЈАЛНЕ ДЕЛАТНОСТИ</w:t>
      </w:r>
      <w:r w:rsidR="000C089E" w:rsidRPr="00DF241C">
        <w:rPr>
          <w:rFonts w:ascii="Times New Roman" w:hAnsi="Times New Roman" w:cs="Times New Roman"/>
          <w:sz w:val="24"/>
          <w:szCs w:val="24"/>
          <w:lang w:val="sr-Cyrl-RS"/>
        </w:rPr>
        <w:t xml:space="preserve">, </w:t>
      </w:r>
      <w:r w:rsidR="0093005A" w:rsidRPr="00DF241C">
        <w:rPr>
          <w:rFonts w:ascii="Times New Roman" w:hAnsi="Times New Roman" w:cs="Times New Roman"/>
          <w:sz w:val="24"/>
          <w:szCs w:val="24"/>
          <w:lang w:val="sr-Cyrl-RS"/>
        </w:rPr>
        <w:t>СА ИЛИ БЕЗ НАКНАДЕ;</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5) стављање на тржиште јесте прва испорука производа на тржиште Републике Србије;</w:t>
      </w:r>
    </w:p>
    <w:p w:rsidR="00222591" w:rsidRPr="008C0FC4" w:rsidRDefault="00222591" w:rsidP="00E05766">
      <w:pPr>
        <w:jc w:val="both"/>
        <w:rPr>
          <w:rFonts w:ascii="Times New Roman" w:hAnsi="Times New Roman" w:cs="Times New Roman"/>
          <w:color w:val="FF0000"/>
          <w:sz w:val="24"/>
          <w:szCs w:val="24"/>
          <w:lang w:val="sr-Cyrl-RS"/>
        </w:rPr>
      </w:pPr>
      <w:r w:rsidRPr="00DF241C">
        <w:rPr>
          <w:rFonts w:ascii="Times New Roman" w:hAnsi="Times New Roman" w:cs="Times New Roman"/>
          <w:sz w:val="24"/>
          <w:szCs w:val="24"/>
        </w:rPr>
        <w:t xml:space="preserve">6) произвођач јесте свако </w:t>
      </w:r>
      <w:r w:rsidR="005C0A16" w:rsidRPr="00DF241C">
        <w:rPr>
          <w:rFonts w:ascii="Times New Roman" w:hAnsi="Times New Roman" w:cs="Times New Roman"/>
          <w:strike/>
          <w:sz w:val="24"/>
          <w:szCs w:val="24"/>
        </w:rPr>
        <w:t>физичко или правно лице</w:t>
      </w:r>
      <w:r w:rsidR="005C0A16" w:rsidRPr="00DF241C">
        <w:rPr>
          <w:rFonts w:ascii="Times New Roman" w:hAnsi="Times New Roman" w:cs="Times New Roman"/>
          <w:sz w:val="24"/>
          <w:szCs w:val="24"/>
        </w:rPr>
        <w:t xml:space="preserve"> </w:t>
      </w:r>
      <w:r w:rsidR="00572AF8" w:rsidRPr="00DF241C">
        <w:rPr>
          <w:rFonts w:ascii="Times New Roman" w:hAnsi="Times New Roman" w:cs="Times New Roman"/>
          <w:sz w:val="24"/>
          <w:szCs w:val="24"/>
          <w:lang w:val="sr-Cyrl-RS"/>
        </w:rPr>
        <w:t>ПРАВНО</w:t>
      </w:r>
      <w:r w:rsidR="00A85783">
        <w:rPr>
          <w:rFonts w:ascii="Times New Roman" w:hAnsi="Times New Roman" w:cs="Times New Roman"/>
          <w:sz w:val="24"/>
          <w:szCs w:val="24"/>
          <w:lang w:val="sr-Cyrl-RS"/>
        </w:rPr>
        <w:t xml:space="preserve"> ЛИЦЕ ИЛИ</w:t>
      </w:r>
      <w:r w:rsidR="00DD1F58">
        <w:rPr>
          <w:rFonts w:ascii="Times New Roman" w:hAnsi="Times New Roman" w:cs="Times New Roman"/>
          <w:sz w:val="24"/>
          <w:szCs w:val="24"/>
          <w:lang w:val="sr-Cyrl-RS"/>
        </w:rPr>
        <w:t xml:space="preserve"> ПРЕДУЗЕТНИК, ОДНОСНО</w:t>
      </w:r>
      <w:r w:rsidR="00572AF8" w:rsidRPr="00DF241C">
        <w:rPr>
          <w:rFonts w:ascii="Times New Roman" w:hAnsi="Times New Roman" w:cs="Times New Roman"/>
          <w:sz w:val="24"/>
          <w:szCs w:val="24"/>
          <w:lang w:val="sr-Cyrl-RS"/>
        </w:rPr>
        <w:t xml:space="preserve"> ФИЗИЧКО ЛИЦЕ РЕГИСТРОВАНО ЗА ОБАВЉАЊЕ ДЕЛАТНОСТИ У СКЛАДУ СА ЗАКОНОМ</w:t>
      </w:r>
      <w:r w:rsidR="00397854" w:rsidRPr="00DF241C">
        <w:rPr>
          <w:rFonts w:ascii="Times New Roman" w:hAnsi="Times New Roman" w:cs="Times New Roman"/>
          <w:sz w:val="24"/>
          <w:szCs w:val="24"/>
          <w:lang w:val="sr-Cyrl-RS"/>
        </w:rPr>
        <w:t xml:space="preserve">, </w:t>
      </w:r>
      <w:r w:rsidRPr="00F8642B">
        <w:rPr>
          <w:rFonts w:ascii="Times New Roman" w:hAnsi="Times New Roman" w:cs="Times New Roman"/>
          <w:sz w:val="24"/>
          <w:szCs w:val="24"/>
        </w:rPr>
        <w:t>које израђује производ или за кога се производ пројектује (дизајнира) или израђује, односно тргује тим производом под својим именом или жигом;</w:t>
      </w:r>
    </w:p>
    <w:p w:rsidR="00222591" w:rsidRPr="00DF241C" w:rsidRDefault="0062156B" w:rsidP="00E05766">
      <w:pPr>
        <w:jc w:val="both"/>
        <w:rPr>
          <w:rFonts w:ascii="Times New Roman" w:hAnsi="Times New Roman" w:cs="Times New Roman"/>
          <w:strike/>
          <w:sz w:val="24"/>
          <w:szCs w:val="24"/>
        </w:rPr>
      </w:pPr>
      <w:r w:rsidRPr="0008137A">
        <w:rPr>
          <w:rFonts w:ascii="Times New Roman" w:hAnsi="Times New Roman" w:cs="Times New Roman"/>
          <w:strike/>
          <w:sz w:val="24"/>
          <w:szCs w:val="24"/>
        </w:rPr>
        <w:t>7)</w:t>
      </w:r>
      <w:r w:rsidRPr="0008137A">
        <w:rPr>
          <w:rFonts w:ascii="Times New Roman" w:hAnsi="Times New Roman" w:cs="Times New Roman"/>
          <w:strike/>
          <w:sz w:val="24"/>
          <w:szCs w:val="24"/>
          <w:lang w:val="sr-Cyrl-RS"/>
        </w:rPr>
        <w:t xml:space="preserve"> </w:t>
      </w:r>
      <w:r w:rsidRPr="0008137A">
        <w:rPr>
          <w:rFonts w:ascii="Times New Roman" w:hAnsi="Times New Roman" w:cs="Times New Roman"/>
          <w:strike/>
          <w:sz w:val="24"/>
          <w:szCs w:val="24"/>
        </w:rPr>
        <w:t xml:space="preserve"> </w:t>
      </w:r>
      <w:r w:rsidR="005C0A16" w:rsidRPr="0008137A">
        <w:rPr>
          <w:rFonts w:ascii="Times New Roman" w:hAnsi="Times New Roman" w:cs="Times New Roman"/>
          <w:strike/>
          <w:sz w:val="24"/>
          <w:szCs w:val="24"/>
        </w:rPr>
        <w:t xml:space="preserve">заступник јесте свако физичко или правно лице регистровано у републици србији које је добило писмено овлашћење од произвођача да у његово име обавља његове обавезе сходно </w:t>
      </w:r>
      <w:r w:rsidR="005C0A16" w:rsidRPr="00DF241C">
        <w:rPr>
          <w:rFonts w:ascii="Times New Roman" w:hAnsi="Times New Roman" w:cs="Times New Roman"/>
          <w:strike/>
          <w:sz w:val="24"/>
          <w:szCs w:val="24"/>
        </w:rPr>
        <w:t>прописима;</w:t>
      </w:r>
    </w:p>
    <w:p w:rsidR="00592497" w:rsidRPr="00DF241C" w:rsidRDefault="00897A05" w:rsidP="00E05766">
      <w:pPr>
        <w:jc w:val="both"/>
        <w:rPr>
          <w:rFonts w:ascii="Times New Roman" w:hAnsi="Times New Roman" w:cs="Times New Roman"/>
          <w:sz w:val="24"/>
          <w:szCs w:val="24"/>
          <w:lang w:val="sr-Cyrl-RS"/>
        </w:rPr>
      </w:pPr>
      <w:r w:rsidRPr="00DF241C">
        <w:rPr>
          <w:rFonts w:ascii="Times New Roman" w:hAnsi="Times New Roman" w:cs="Times New Roman"/>
          <w:sz w:val="24"/>
          <w:szCs w:val="24"/>
          <w:lang w:val="sr-Cyrl-RS"/>
        </w:rPr>
        <w:lastRenderedPageBreak/>
        <w:t xml:space="preserve">7) </w:t>
      </w:r>
      <w:r w:rsidR="0008137A" w:rsidRPr="00DF241C">
        <w:rPr>
          <w:rFonts w:ascii="Times New Roman" w:hAnsi="Times New Roman" w:cs="Times New Roman"/>
          <w:sz w:val="24"/>
          <w:szCs w:val="24"/>
          <w:lang w:val="sr-Cyrl-RS"/>
        </w:rPr>
        <w:t xml:space="preserve">ОВЛАШЋЕНИ ЗАСТУПНИК ЈЕСТЕ СВАКО ПРАВНО </w:t>
      </w:r>
      <w:r w:rsidR="00A85783">
        <w:rPr>
          <w:rFonts w:ascii="Times New Roman" w:hAnsi="Times New Roman" w:cs="Times New Roman"/>
          <w:sz w:val="24"/>
          <w:szCs w:val="24"/>
          <w:lang w:val="sr-Cyrl-RS"/>
        </w:rPr>
        <w:t xml:space="preserve">ЛИЦЕ </w:t>
      </w:r>
      <w:r w:rsidR="0008137A" w:rsidRPr="00DF241C">
        <w:rPr>
          <w:rFonts w:ascii="Times New Roman" w:hAnsi="Times New Roman" w:cs="Times New Roman"/>
          <w:sz w:val="24"/>
          <w:szCs w:val="24"/>
          <w:lang w:val="sr-Cyrl-RS"/>
        </w:rPr>
        <w:t>ИЛИ</w:t>
      </w:r>
      <w:r w:rsidR="00A85783">
        <w:rPr>
          <w:rFonts w:ascii="Times New Roman" w:hAnsi="Times New Roman" w:cs="Times New Roman"/>
          <w:sz w:val="24"/>
          <w:szCs w:val="24"/>
          <w:lang w:val="sr-Cyrl-RS"/>
        </w:rPr>
        <w:t xml:space="preserve"> ПРЕДУЗЕТНИК, ОДНОСНО</w:t>
      </w:r>
      <w:r w:rsidR="0008137A" w:rsidRPr="00DF241C">
        <w:rPr>
          <w:rFonts w:ascii="Times New Roman" w:hAnsi="Times New Roman" w:cs="Times New Roman"/>
          <w:sz w:val="24"/>
          <w:szCs w:val="24"/>
          <w:lang w:val="sr-Cyrl-RS"/>
        </w:rPr>
        <w:t xml:space="preserve"> ФИЗИЧКО ЛИЦЕ РЕГИСТРОВАНО У РЕПУБЛИЦИ СРБИЈИ КОЈЕ ЈЕ ПРИМИЛО ПИСАНО ОВЛАШЋЕЊЕ ОД ПРОИЗВОЂАЧА ДА ПОСТУПА У ЊЕГОВО ИМЕ У ВЕЗИ СА ОДРЕЂЕНИМ ЗАДАЦИМА У ПОГЛЕДУ ПРОИЗВОЂ</w:t>
      </w:r>
      <w:r w:rsidR="00375A71" w:rsidRPr="00DF241C">
        <w:rPr>
          <w:rFonts w:ascii="Times New Roman" w:hAnsi="Times New Roman" w:cs="Times New Roman"/>
          <w:sz w:val="24"/>
          <w:szCs w:val="24"/>
          <w:lang w:val="sr-Cyrl-RS"/>
        </w:rPr>
        <w:t>АЧЕВИХ  ОБАВЕЗА НА ОСНОВУ ПРОПИСА;</w:t>
      </w:r>
    </w:p>
    <w:p w:rsidR="00222591" w:rsidRDefault="00222591" w:rsidP="00E05766">
      <w:pPr>
        <w:jc w:val="both"/>
        <w:rPr>
          <w:rFonts w:ascii="Times New Roman" w:hAnsi="Times New Roman" w:cs="Times New Roman"/>
          <w:strike/>
          <w:sz w:val="24"/>
          <w:szCs w:val="24"/>
        </w:rPr>
      </w:pPr>
      <w:r w:rsidRPr="00696E4C">
        <w:rPr>
          <w:rFonts w:ascii="Times New Roman" w:hAnsi="Times New Roman" w:cs="Times New Roman"/>
          <w:strike/>
          <w:sz w:val="24"/>
          <w:szCs w:val="24"/>
        </w:rPr>
        <w:t>8) увозник јесте свако физичко или правно лице регистровано у Републици Србији, које ставља на тржиште производ из друге земље;</w:t>
      </w:r>
    </w:p>
    <w:p w:rsidR="00696E4C" w:rsidRPr="00696E4C" w:rsidRDefault="00696E4C" w:rsidP="00E05766">
      <w:pPr>
        <w:jc w:val="both"/>
        <w:rPr>
          <w:rFonts w:ascii="Times New Roman" w:hAnsi="Times New Roman" w:cs="Times New Roman"/>
          <w:sz w:val="24"/>
          <w:szCs w:val="24"/>
          <w:lang w:val="sr-Cyrl-RS"/>
        </w:rPr>
      </w:pPr>
      <w:r w:rsidRPr="00696E4C">
        <w:rPr>
          <w:rFonts w:ascii="Times New Roman" w:hAnsi="Times New Roman" w:cs="Times New Roman"/>
          <w:sz w:val="24"/>
          <w:szCs w:val="24"/>
          <w:lang w:val="sr-Cyrl-RS"/>
        </w:rPr>
        <w:t>8) УВОЗНИК ЈЕСТЕ СВЕКО ПРАВНО ЛИЦЕ ИЛИ ПРЕДУЗЕТНИК, ОДНОСНО ФИЗИЧКО ЛИЦЕ РЕГИСТРОВАНО У РЕПУБЛИЦИ СРБИЈИ, КОЈЕ СТАВЉА НА ТРЖИШТЕ ПРОИЗВОД ИЗ ДРУГЕ ЗЕМЉЕ;</w:t>
      </w:r>
    </w:p>
    <w:p w:rsidR="00222591" w:rsidRPr="006F599E" w:rsidRDefault="006F599E" w:rsidP="00E05766">
      <w:pPr>
        <w:jc w:val="both"/>
        <w:rPr>
          <w:rFonts w:ascii="Times New Roman" w:hAnsi="Times New Roman" w:cs="Times New Roman"/>
          <w:strike/>
          <w:sz w:val="24"/>
          <w:szCs w:val="24"/>
          <w:lang w:val="sr-Cyrl-RS"/>
        </w:rPr>
      </w:pPr>
      <w:r w:rsidRPr="006F599E">
        <w:rPr>
          <w:rFonts w:ascii="Times New Roman" w:hAnsi="Times New Roman" w:cs="Times New Roman"/>
          <w:strike/>
          <w:sz w:val="24"/>
          <w:szCs w:val="24"/>
        </w:rPr>
        <w:t>9</w:t>
      </w:r>
      <w:r w:rsidR="005C0A16" w:rsidRPr="006F599E">
        <w:rPr>
          <w:rFonts w:ascii="Times New Roman" w:hAnsi="Times New Roman" w:cs="Times New Roman"/>
          <w:strike/>
          <w:sz w:val="24"/>
          <w:szCs w:val="24"/>
        </w:rPr>
        <w:t>) дистрибутер јесте свако правно или физичко лице у ланцу испоруке које није ни произвођач нити увозник, а које производ испоручује на тржиште;</w:t>
      </w:r>
      <w:r w:rsidR="005C0A16" w:rsidRPr="006F599E">
        <w:rPr>
          <w:rFonts w:ascii="Times New Roman" w:hAnsi="Times New Roman" w:cs="Times New Roman"/>
          <w:strike/>
          <w:sz w:val="24"/>
          <w:szCs w:val="24"/>
          <w:lang w:val="sr-Cyrl-RS"/>
        </w:rPr>
        <w:t xml:space="preserve">   </w:t>
      </w:r>
    </w:p>
    <w:p w:rsidR="00834BED" w:rsidRPr="00BD4128" w:rsidRDefault="00834BED" w:rsidP="00E05766">
      <w:pPr>
        <w:jc w:val="both"/>
        <w:rPr>
          <w:rFonts w:ascii="Times New Roman" w:hAnsi="Times New Roman" w:cs="Times New Roman"/>
          <w:sz w:val="24"/>
          <w:szCs w:val="24"/>
          <w:lang w:val="sr-Latn-RS"/>
        </w:rPr>
      </w:pPr>
      <w:r w:rsidRPr="00DF241C">
        <w:rPr>
          <w:rFonts w:ascii="Times New Roman" w:hAnsi="Times New Roman" w:cs="Times New Roman"/>
          <w:sz w:val="24"/>
          <w:szCs w:val="24"/>
          <w:lang w:val="sr-Cyrl-RS"/>
        </w:rPr>
        <w:t>9) ДИСТРИБУТЕР ЈЕСТЕ СВАКО ПРАВНО</w:t>
      </w:r>
      <w:r w:rsidR="00696E4C">
        <w:rPr>
          <w:rFonts w:ascii="Times New Roman" w:hAnsi="Times New Roman" w:cs="Times New Roman"/>
          <w:sz w:val="24"/>
          <w:szCs w:val="24"/>
          <w:lang w:val="sr-Cyrl-RS"/>
        </w:rPr>
        <w:t xml:space="preserve"> ЛИЦЕ ИЛИ</w:t>
      </w:r>
      <w:r w:rsidR="005E3F0B">
        <w:rPr>
          <w:rFonts w:ascii="Times New Roman" w:hAnsi="Times New Roman" w:cs="Times New Roman"/>
          <w:sz w:val="24"/>
          <w:szCs w:val="24"/>
          <w:lang w:val="sr-Cyrl-RS"/>
        </w:rPr>
        <w:t xml:space="preserve"> </w:t>
      </w:r>
      <w:r w:rsidR="00696E4C">
        <w:rPr>
          <w:rFonts w:ascii="Times New Roman" w:hAnsi="Times New Roman" w:cs="Times New Roman"/>
          <w:sz w:val="24"/>
          <w:szCs w:val="24"/>
          <w:lang w:val="sr-Cyrl-RS"/>
        </w:rPr>
        <w:t>П</w:t>
      </w:r>
      <w:r w:rsidR="005E3F0B">
        <w:rPr>
          <w:rFonts w:ascii="Times New Roman" w:hAnsi="Times New Roman" w:cs="Times New Roman"/>
          <w:sz w:val="24"/>
          <w:szCs w:val="24"/>
          <w:lang w:val="sr-Cyrl-RS"/>
        </w:rPr>
        <w:t>РЕДУЗЕТНИК, ОДН</w:t>
      </w:r>
      <w:r w:rsidR="00A85783">
        <w:rPr>
          <w:rFonts w:ascii="Times New Roman" w:hAnsi="Times New Roman" w:cs="Times New Roman"/>
          <w:sz w:val="24"/>
          <w:szCs w:val="24"/>
          <w:lang w:val="sr-Cyrl-RS"/>
        </w:rPr>
        <w:t>ОСНО</w:t>
      </w:r>
      <w:r w:rsidRPr="00DF241C">
        <w:rPr>
          <w:rFonts w:ascii="Times New Roman" w:hAnsi="Times New Roman" w:cs="Times New Roman"/>
          <w:sz w:val="24"/>
          <w:szCs w:val="24"/>
          <w:lang w:val="sr-Cyrl-RS"/>
        </w:rPr>
        <w:t xml:space="preserve"> ФИЗИЧКО ЛИЦЕ </w:t>
      </w:r>
      <w:r w:rsidR="00AE5A5A" w:rsidRPr="00DF241C">
        <w:rPr>
          <w:rFonts w:ascii="Times New Roman" w:hAnsi="Times New Roman" w:cs="Times New Roman"/>
          <w:sz w:val="24"/>
          <w:szCs w:val="24"/>
          <w:lang w:val="sr-Cyrl-RS"/>
        </w:rPr>
        <w:t>РЕГИСТРОВАНО У РЕПУБЛИЦИ СРБИЈИ ЗА ОБАВЉАЊЕ ДЕЛАТНОСТИ</w:t>
      </w:r>
      <w:r w:rsidRPr="00DF241C">
        <w:rPr>
          <w:rFonts w:ascii="Times New Roman" w:hAnsi="Times New Roman" w:cs="Times New Roman"/>
          <w:sz w:val="24"/>
          <w:szCs w:val="24"/>
          <w:lang w:val="sr-Cyrl-RS"/>
        </w:rPr>
        <w:t xml:space="preserve">, КОЈЕ НИЈЕ ПРОИЗВОЂАЧ ИЛИ УВОЗНИК, А КОЈЕ </w:t>
      </w:r>
      <w:r w:rsidR="00AE5A5A" w:rsidRPr="00DF241C">
        <w:rPr>
          <w:rFonts w:ascii="Times New Roman" w:hAnsi="Times New Roman" w:cs="Times New Roman"/>
          <w:sz w:val="24"/>
          <w:szCs w:val="24"/>
          <w:lang w:val="sr-Cyrl-RS"/>
        </w:rPr>
        <w:t xml:space="preserve">У ЛАНЦУ ИСПОРУКЕ </w:t>
      </w:r>
      <w:r w:rsidRPr="00DF241C">
        <w:rPr>
          <w:rFonts w:ascii="Times New Roman" w:hAnsi="Times New Roman" w:cs="Times New Roman"/>
          <w:sz w:val="24"/>
          <w:szCs w:val="24"/>
          <w:lang w:val="sr-Cyrl-RS"/>
        </w:rPr>
        <w:t>ОМОГУЋАВА Д</w:t>
      </w:r>
      <w:r w:rsidR="00AE5A5A" w:rsidRPr="00DF241C">
        <w:rPr>
          <w:rFonts w:ascii="Times New Roman" w:hAnsi="Times New Roman" w:cs="Times New Roman"/>
          <w:sz w:val="24"/>
          <w:szCs w:val="24"/>
          <w:lang w:val="sr-Cyrl-RS"/>
        </w:rPr>
        <w:t>О</w:t>
      </w:r>
      <w:r w:rsidRPr="00DF241C">
        <w:rPr>
          <w:rFonts w:ascii="Times New Roman" w:hAnsi="Times New Roman" w:cs="Times New Roman"/>
          <w:sz w:val="24"/>
          <w:szCs w:val="24"/>
          <w:lang w:val="sr-Cyrl-RS"/>
        </w:rPr>
        <w:t>СТУПНОСТ ПРОИЗВОДА НА ТРЖИШТЕ</w:t>
      </w:r>
      <w:r w:rsidR="00BD4128">
        <w:rPr>
          <w:rFonts w:ascii="Times New Roman" w:hAnsi="Times New Roman" w:cs="Times New Roman"/>
          <w:sz w:val="24"/>
          <w:szCs w:val="24"/>
          <w:lang w:val="sr-Latn-RS"/>
        </w:rPr>
        <w:t>;</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 xml:space="preserve">10) орган тржишног надзора јесте орган државне управе надлежан за вршење тржишног надзора на територији Републике Србије, и то </w:t>
      </w:r>
      <w:r w:rsidR="009A5001" w:rsidRPr="00DF241C">
        <w:rPr>
          <w:rFonts w:ascii="Times New Roman" w:hAnsi="Times New Roman" w:cs="Times New Roman"/>
          <w:sz w:val="24"/>
          <w:szCs w:val="24"/>
          <w:lang w:val="sr-Cyrl-RS"/>
        </w:rPr>
        <w:t>МИНИСТАРСТВО НАДЛЕЖНО ЗА ПОСЛОВЕ</w:t>
      </w:r>
      <w:r w:rsidRPr="00DF241C">
        <w:rPr>
          <w:rFonts w:ascii="Times New Roman" w:hAnsi="Times New Roman" w:cs="Times New Roman"/>
          <w:sz w:val="24"/>
          <w:szCs w:val="24"/>
        </w:rPr>
        <w:t xml:space="preserve"> </w:t>
      </w:r>
      <w:r w:rsidR="005C0A16" w:rsidRPr="00DF241C">
        <w:rPr>
          <w:rFonts w:ascii="Times New Roman" w:hAnsi="Times New Roman" w:cs="Times New Roman"/>
          <w:strike/>
          <w:sz w:val="24"/>
          <w:szCs w:val="24"/>
          <w:lang w:val="sr-Cyrl-RS"/>
        </w:rPr>
        <w:t>пољопривреде</w:t>
      </w:r>
      <w:r w:rsidR="005C0A16" w:rsidRPr="00DF241C">
        <w:rPr>
          <w:rFonts w:ascii="Times New Roman" w:hAnsi="Times New Roman" w:cs="Times New Roman"/>
          <w:strike/>
          <w:sz w:val="24"/>
          <w:szCs w:val="24"/>
        </w:rPr>
        <w:t>, трговине,</w:t>
      </w:r>
      <w:r w:rsidR="005C0A16" w:rsidRPr="00DF241C">
        <w:rPr>
          <w:rFonts w:ascii="Times New Roman" w:hAnsi="Times New Roman" w:cs="Times New Roman"/>
          <w:strike/>
          <w:sz w:val="24"/>
          <w:szCs w:val="24"/>
          <w:lang w:val="sr-Cyrl-RS"/>
        </w:rPr>
        <w:t xml:space="preserve"> шумарства и водопривреде</w:t>
      </w:r>
      <w:r w:rsidR="005C0A16" w:rsidRPr="00DF241C">
        <w:rPr>
          <w:rFonts w:ascii="Times New Roman" w:hAnsi="Times New Roman" w:cs="Times New Roman"/>
          <w:strike/>
          <w:sz w:val="24"/>
          <w:szCs w:val="24"/>
        </w:rPr>
        <w:t xml:space="preserve">; </w:t>
      </w:r>
      <w:r w:rsidR="005C0A16" w:rsidRPr="00DF241C">
        <w:rPr>
          <w:rFonts w:ascii="Times New Roman" w:hAnsi="Times New Roman" w:cs="Times New Roman"/>
          <w:strike/>
          <w:sz w:val="24"/>
          <w:szCs w:val="24"/>
          <w:lang w:val="sr-Cyrl-RS"/>
        </w:rPr>
        <w:t>министарство надлежно за животну средину, рударство</w:t>
      </w:r>
      <w:r w:rsidR="005C0A16" w:rsidRPr="00DF241C">
        <w:rPr>
          <w:rFonts w:ascii="Times New Roman" w:hAnsi="Times New Roman" w:cs="Times New Roman"/>
          <w:strike/>
          <w:sz w:val="24"/>
          <w:szCs w:val="24"/>
        </w:rPr>
        <w:t>,</w:t>
      </w:r>
      <w:r w:rsidR="005C0A16" w:rsidRPr="00DF241C">
        <w:rPr>
          <w:rFonts w:ascii="Times New Roman" w:hAnsi="Times New Roman" w:cs="Times New Roman"/>
          <w:strike/>
          <w:sz w:val="24"/>
          <w:szCs w:val="24"/>
          <w:lang w:val="sr-Cyrl-RS"/>
        </w:rPr>
        <w:t xml:space="preserve"> грађевинарство и пословно планирање </w:t>
      </w:r>
      <w:r w:rsidR="00BD7D1F" w:rsidRPr="00DF241C">
        <w:rPr>
          <w:rFonts w:ascii="Times New Roman" w:hAnsi="Times New Roman" w:cs="Times New Roman"/>
          <w:sz w:val="24"/>
          <w:szCs w:val="24"/>
          <w:lang w:val="sr-Cyrl-RS"/>
        </w:rPr>
        <w:t>ТРГОВИНЕ</w:t>
      </w:r>
      <w:r w:rsidRPr="00DF241C">
        <w:rPr>
          <w:rFonts w:ascii="Times New Roman" w:hAnsi="Times New Roman" w:cs="Times New Roman"/>
          <w:sz w:val="24"/>
          <w:szCs w:val="24"/>
        </w:rPr>
        <w:t>;</w:t>
      </w:r>
      <w:r w:rsidR="00BD7D1F" w:rsidRPr="00DF241C">
        <w:rPr>
          <w:rFonts w:ascii="Times New Roman" w:hAnsi="Times New Roman" w:cs="Times New Roman"/>
          <w:sz w:val="24"/>
          <w:szCs w:val="24"/>
          <w:lang w:val="sr-Cyrl-RS"/>
        </w:rPr>
        <w:t xml:space="preserve"> МИНИСТАРСТВО НАДЛЕЖНО ЗА ПОСЛОВЕ ПОЉОПРИВРЕДЕ, ШУМАРСТВА И ВОДОПРИВРЕДЕ</w:t>
      </w:r>
      <w:r w:rsidR="00496398" w:rsidRPr="00DF241C">
        <w:rPr>
          <w:rFonts w:ascii="Times New Roman" w:hAnsi="Times New Roman" w:cs="Times New Roman"/>
          <w:sz w:val="24"/>
          <w:szCs w:val="24"/>
          <w:lang w:val="sr-Cyrl-RS"/>
        </w:rPr>
        <w:t xml:space="preserve">; </w:t>
      </w:r>
      <w:r w:rsidR="00BD7D1F" w:rsidRPr="00DF241C">
        <w:rPr>
          <w:rFonts w:ascii="Times New Roman" w:hAnsi="Times New Roman" w:cs="Times New Roman"/>
          <w:sz w:val="24"/>
          <w:szCs w:val="24"/>
          <w:lang w:val="sr-Cyrl-RS"/>
        </w:rPr>
        <w:t>МИНИСТАРСТВО НАДЛЕЖНО ЗА ЖИВОТНУ СРЕДИНУ</w:t>
      </w:r>
      <w:r w:rsidR="00496398" w:rsidRPr="00DF241C">
        <w:rPr>
          <w:rFonts w:ascii="Times New Roman" w:hAnsi="Times New Roman" w:cs="Times New Roman"/>
          <w:sz w:val="24"/>
          <w:szCs w:val="24"/>
          <w:lang w:val="sr-Cyrl-RS"/>
        </w:rPr>
        <w:t>;</w:t>
      </w:r>
      <w:r w:rsidR="00BD7D1F" w:rsidRPr="00DF241C">
        <w:rPr>
          <w:rFonts w:ascii="Times New Roman" w:hAnsi="Times New Roman" w:cs="Times New Roman"/>
          <w:sz w:val="24"/>
          <w:szCs w:val="24"/>
          <w:lang w:val="sr-Cyrl-RS"/>
        </w:rPr>
        <w:t xml:space="preserve"> МИНИСТАРСТВО НАДЛЕЖНО ЗА ГРАЂЕВИНАРСТВО, САОБРАЋАЈ И ИНФРАСТРУКТУРУ; МИНИСТАРТВО НАДЛЕЖНО ЗА ПОСЛОВЕ РАДА; МИНИСТАРСТВО НАДЛЕЖНО ЗА ПОСЛОВЕ ЗДРАВЉА</w:t>
      </w:r>
      <w:r w:rsidRPr="00DF241C">
        <w:rPr>
          <w:rFonts w:ascii="Times New Roman" w:hAnsi="Times New Roman" w:cs="Times New Roman"/>
          <w:sz w:val="24"/>
          <w:szCs w:val="24"/>
        </w:rPr>
        <w:t>;</w:t>
      </w:r>
      <w:r w:rsidR="00BD7D1F" w:rsidRPr="00DF241C">
        <w:rPr>
          <w:rFonts w:ascii="Times New Roman" w:hAnsi="Times New Roman" w:cs="Times New Roman"/>
          <w:sz w:val="24"/>
          <w:szCs w:val="24"/>
          <w:lang w:val="sr-Cyrl-RS"/>
        </w:rPr>
        <w:t xml:space="preserve"> МИНИСТАРТВО НАДЛЕЖНО ЗА </w:t>
      </w:r>
      <w:r w:rsidR="005C0A16" w:rsidRPr="00DF241C">
        <w:rPr>
          <w:rFonts w:ascii="Times New Roman" w:hAnsi="Times New Roman" w:cs="Times New Roman"/>
          <w:strike/>
          <w:sz w:val="24"/>
          <w:szCs w:val="24"/>
          <w:lang w:val="sr-Cyrl-RS"/>
        </w:rPr>
        <w:t>инфрастрктуру</w:t>
      </w:r>
      <w:r w:rsidRPr="00DF241C">
        <w:rPr>
          <w:rFonts w:ascii="Times New Roman" w:hAnsi="Times New Roman" w:cs="Times New Roman"/>
          <w:sz w:val="24"/>
          <w:szCs w:val="24"/>
        </w:rPr>
        <w:t xml:space="preserve">  </w:t>
      </w:r>
      <w:r w:rsidR="00D4788C" w:rsidRPr="00DF241C">
        <w:rPr>
          <w:rFonts w:ascii="Times New Roman" w:hAnsi="Times New Roman" w:cs="Times New Roman"/>
          <w:sz w:val="24"/>
          <w:szCs w:val="24"/>
          <w:lang w:val="sr-Cyrl-RS"/>
        </w:rPr>
        <w:t>РУДАРСТВО И ЕНЕРГЕТИКУ; МИНИСТАРСТВО НАДЛЕЖНО ЗА ПОСЛОВЕ ТЕЛЕКОМУНИКАЦИЈА</w:t>
      </w:r>
      <w:r w:rsidRPr="00DF241C">
        <w:rPr>
          <w:rFonts w:ascii="Times New Roman" w:hAnsi="Times New Roman" w:cs="Times New Roman"/>
          <w:sz w:val="24"/>
          <w:szCs w:val="24"/>
        </w:rPr>
        <w:t>;</w:t>
      </w:r>
      <w:r w:rsidR="00D4788C" w:rsidRPr="00DF241C">
        <w:rPr>
          <w:rFonts w:ascii="Times New Roman" w:hAnsi="Times New Roman" w:cs="Times New Roman"/>
          <w:sz w:val="24"/>
          <w:szCs w:val="24"/>
          <w:lang w:val="sr-Cyrl-RS"/>
        </w:rPr>
        <w:t xml:space="preserve"> МИНИСТАРТВО НАДЛЕЖНО ЗА УНУТРАШЊЕ ПОСЛОВЕ</w:t>
      </w:r>
      <w:r w:rsidRPr="00DF241C">
        <w:rPr>
          <w:rFonts w:ascii="Times New Roman" w:hAnsi="Times New Roman" w:cs="Times New Roman"/>
          <w:sz w:val="24"/>
          <w:szCs w:val="24"/>
        </w:rPr>
        <w:t>;</w:t>
      </w:r>
      <w:r w:rsidR="00D4788C" w:rsidRPr="00DF241C">
        <w:rPr>
          <w:rFonts w:ascii="Times New Roman" w:hAnsi="Times New Roman" w:cs="Times New Roman"/>
          <w:sz w:val="24"/>
          <w:szCs w:val="24"/>
          <w:lang w:val="sr-Cyrl-RS"/>
        </w:rPr>
        <w:t xml:space="preserve"> МИНИСТАРТВО НАДЛЕЖНО ЗА МЕТРОЛОГИЈУ</w:t>
      </w:r>
      <w:r w:rsidRPr="00DF241C">
        <w:rPr>
          <w:rFonts w:ascii="Times New Roman" w:hAnsi="Times New Roman" w:cs="Times New Roman"/>
          <w:sz w:val="24"/>
          <w:szCs w:val="24"/>
        </w:rPr>
        <w:t>,</w:t>
      </w:r>
      <w:r w:rsidR="00D4788C" w:rsidRPr="00DF241C">
        <w:rPr>
          <w:rFonts w:ascii="Times New Roman" w:hAnsi="Times New Roman" w:cs="Times New Roman"/>
          <w:sz w:val="24"/>
          <w:szCs w:val="24"/>
          <w:lang w:val="sr-Cyrl-RS"/>
        </w:rPr>
        <w:t xml:space="preserve"> КАО И ДРУГИ ОРГАН, ОРГАНИЗАЦИЈА ОДНОСНО НЕЗАВИСНО РЕГУЛАТОРНО ТЕЛО КОЈЕ СПРОВОДИ АКТИВНОСТИ, ОДНОСНО МЕРЕ ТРЖИШНОГ НАДЗДОРА;</w:t>
      </w:r>
    </w:p>
    <w:p w:rsidR="006B12C4" w:rsidRPr="00DF241C" w:rsidRDefault="005C0A16" w:rsidP="00E05766">
      <w:pPr>
        <w:jc w:val="both"/>
        <w:rPr>
          <w:rFonts w:ascii="Times New Roman" w:hAnsi="Times New Roman" w:cs="Times New Roman"/>
          <w:strike/>
          <w:sz w:val="24"/>
          <w:szCs w:val="24"/>
          <w:lang w:val="sr-Latn-RS"/>
        </w:rPr>
      </w:pPr>
      <w:r w:rsidRPr="00DF241C">
        <w:rPr>
          <w:rFonts w:ascii="Times New Roman" w:hAnsi="Times New Roman" w:cs="Times New Roman"/>
          <w:strike/>
          <w:sz w:val="24"/>
          <w:szCs w:val="24"/>
        </w:rPr>
        <w:t xml:space="preserve">11) </w:t>
      </w:r>
      <w:r w:rsidRPr="00DF241C">
        <w:rPr>
          <w:rFonts w:ascii="Times New Roman" w:hAnsi="Times New Roman" w:cs="Times New Roman"/>
          <w:strike/>
          <w:sz w:val="24"/>
          <w:szCs w:val="24"/>
          <w:lang w:val="sr-Cyrl-RS"/>
        </w:rPr>
        <w:t>привредни субјект јесте произвођач, увозник, заступник, дистрибутер</w:t>
      </w:r>
      <w:r w:rsidRPr="00DF241C">
        <w:rPr>
          <w:rFonts w:ascii="Times New Roman" w:hAnsi="Times New Roman" w:cs="Times New Roman"/>
          <w:strike/>
          <w:sz w:val="24"/>
          <w:szCs w:val="24"/>
          <w:lang w:val="sr-Latn-RS"/>
        </w:rPr>
        <w:t>;</w:t>
      </w:r>
    </w:p>
    <w:p w:rsidR="00222591" w:rsidRPr="00DF241C" w:rsidRDefault="006B12C4" w:rsidP="00E05766">
      <w:pPr>
        <w:jc w:val="both"/>
        <w:rPr>
          <w:rFonts w:ascii="Times New Roman" w:hAnsi="Times New Roman" w:cs="Times New Roman"/>
          <w:sz w:val="24"/>
          <w:szCs w:val="24"/>
        </w:rPr>
      </w:pPr>
      <w:r w:rsidRPr="00DF241C">
        <w:rPr>
          <w:rFonts w:ascii="Times New Roman" w:hAnsi="Times New Roman" w:cs="Times New Roman"/>
          <w:sz w:val="24"/>
          <w:szCs w:val="24"/>
          <w:lang w:val="sr-Cyrl-RS"/>
        </w:rPr>
        <w:t>11)</w:t>
      </w:r>
      <w:r w:rsidR="0029303A" w:rsidRPr="00DF241C">
        <w:rPr>
          <w:rFonts w:ascii="Times New Roman" w:hAnsi="Times New Roman" w:cs="Times New Roman"/>
          <w:sz w:val="24"/>
          <w:szCs w:val="24"/>
          <w:lang w:val="sr-Cyrl-RS"/>
        </w:rPr>
        <w:t xml:space="preserve"> П</w:t>
      </w:r>
      <w:r w:rsidR="005E0296" w:rsidRPr="00DF241C">
        <w:rPr>
          <w:rFonts w:ascii="Times New Roman" w:hAnsi="Times New Roman" w:cs="Times New Roman"/>
          <w:sz w:val="24"/>
          <w:szCs w:val="24"/>
          <w:lang w:val="sr-Cyrl-RS"/>
        </w:rPr>
        <w:t>РИВ</w:t>
      </w:r>
      <w:r w:rsidR="00F20682" w:rsidRPr="00DF241C">
        <w:rPr>
          <w:rFonts w:ascii="Times New Roman" w:hAnsi="Times New Roman" w:cs="Times New Roman"/>
          <w:sz w:val="24"/>
          <w:szCs w:val="24"/>
          <w:lang w:val="sr-Cyrl-RS"/>
        </w:rPr>
        <w:t>Р</w:t>
      </w:r>
      <w:r w:rsidR="005E0296" w:rsidRPr="00DF241C">
        <w:rPr>
          <w:rFonts w:ascii="Times New Roman" w:hAnsi="Times New Roman" w:cs="Times New Roman"/>
          <w:sz w:val="24"/>
          <w:szCs w:val="24"/>
          <w:lang w:val="sr-Cyrl-RS"/>
        </w:rPr>
        <w:t>ЕД</w:t>
      </w:r>
      <w:r w:rsidR="00F20682" w:rsidRPr="00DF241C">
        <w:rPr>
          <w:rFonts w:ascii="Times New Roman" w:hAnsi="Times New Roman" w:cs="Times New Roman"/>
          <w:sz w:val="24"/>
          <w:szCs w:val="24"/>
          <w:lang w:val="sr-Cyrl-RS"/>
        </w:rPr>
        <w:t>НИ СУБЈЕКТ ЈЕСТЕ ПРОИЗВОЂАЧ, ОВЛАШЋЕНИ ЗАСТУПНИК, УВОЗНИК, ДИСТРИБУТЕР, ПРУЖАЛАЦ УСЛГА ИСПУЊЕЊА НАЛОГА ИЛИ НЕКО ДРУГО ФИЗИЧКО ИЛИ ПРАВНО ЛИЦЕ НА КОЈЕ СЕ ПРИМЕЊУЈУ ОБАВЕЗЕ У ВЕЗИ СА ПРОИЗВОДЊОМ ПРОИЗВОДА, ЧИЊЕЊЕМ ЊИХОВЕ ДОСТУП</w:t>
      </w:r>
      <w:r w:rsidR="00BA57DE" w:rsidRPr="00DF241C">
        <w:rPr>
          <w:rFonts w:ascii="Times New Roman" w:hAnsi="Times New Roman" w:cs="Times New Roman"/>
          <w:sz w:val="24"/>
          <w:szCs w:val="24"/>
          <w:lang w:val="sr-Cyrl-RS"/>
        </w:rPr>
        <w:t>НОСТИ НА ТРЖИШТУ ИЛИ СТАВЉАЊЕМ</w:t>
      </w:r>
      <w:r w:rsidR="00F20682" w:rsidRPr="00DF241C">
        <w:rPr>
          <w:rFonts w:ascii="Times New Roman" w:hAnsi="Times New Roman" w:cs="Times New Roman"/>
          <w:sz w:val="24"/>
          <w:szCs w:val="24"/>
          <w:lang w:val="sr-Cyrl-RS"/>
        </w:rPr>
        <w:t xml:space="preserve"> У УПОТРЕБУ У СКЛАДУ СА РЕЛЕВАНТНИМ ПРОПИСИМА</w:t>
      </w:r>
      <w:r w:rsidR="00222591" w:rsidRPr="00DF241C">
        <w:rPr>
          <w:rFonts w:ascii="Times New Roman" w:hAnsi="Times New Roman" w:cs="Times New Roman"/>
          <w:sz w:val="24"/>
          <w:szCs w:val="24"/>
        </w:rPr>
        <w:t>;</w:t>
      </w:r>
      <w:r w:rsidR="0029303A" w:rsidRPr="00DF241C">
        <w:rPr>
          <w:rFonts w:ascii="Times New Roman" w:hAnsi="Times New Roman" w:cs="Times New Roman"/>
          <w:sz w:val="24"/>
          <w:szCs w:val="24"/>
          <w:lang w:val="sr-Cyrl-RS"/>
        </w:rPr>
        <w:t xml:space="preserve"> </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12) стављање робе у слободан промет јесте поступак у складу са законом који уређује царински поступак;</w:t>
      </w:r>
    </w:p>
    <w:p w:rsidR="00222591" w:rsidRPr="00CA2C71" w:rsidRDefault="00222591" w:rsidP="00E05766">
      <w:pPr>
        <w:jc w:val="both"/>
        <w:rPr>
          <w:rFonts w:ascii="Times New Roman" w:hAnsi="Times New Roman" w:cs="Times New Roman"/>
          <w:sz w:val="24"/>
          <w:szCs w:val="24"/>
          <w:lang w:val="sr-Cyrl-RS"/>
        </w:rPr>
      </w:pPr>
      <w:r w:rsidRPr="00DF241C">
        <w:rPr>
          <w:rFonts w:ascii="Times New Roman" w:hAnsi="Times New Roman" w:cs="Times New Roman"/>
          <w:sz w:val="24"/>
          <w:szCs w:val="24"/>
        </w:rPr>
        <w:t>13) повлачење јесте свака мера која има за циљ да спречи да се производ у ланцу испоруке испоручи на тржишту;</w:t>
      </w:r>
      <w:r w:rsidR="00CA2C71">
        <w:rPr>
          <w:rFonts w:ascii="Times New Roman" w:hAnsi="Times New Roman" w:cs="Times New Roman"/>
          <w:sz w:val="24"/>
          <w:szCs w:val="24"/>
        </w:rPr>
        <w:t xml:space="preserve"> </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lastRenderedPageBreak/>
        <w:t>14) опозив јесте свака мера која има за циљ да постигне враћање производа који је већ испоручен крајњем кориснику;</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15) царински орган јесте орган надлежан за предузимање скупа мера у циљу примене царинских и других прописа на робу која подлеже царинском надзору;</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 xml:space="preserve">16) </w:t>
      </w:r>
      <w:r w:rsidR="005C0A16" w:rsidRPr="00DF241C">
        <w:rPr>
          <w:rFonts w:ascii="Times New Roman" w:hAnsi="Times New Roman" w:cs="Times New Roman"/>
          <w:strike/>
          <w:sz w:val="24"/>
          <w:szCs w:val="24"/>
          <w:lang w:val="sr-Cyrl-RS"/>
        </w:rPr>
        <w:t>улазак на тржиште јесте стављање на тржиште републике србије производа из других земаља</w:t>
      </w:r>
      <w:r w:rsidR="005C0A16" w:rsidRPr="00DF241C">
        <w:rPr>
          <w:rFonts w:ascii="Times New Roman" w:hAnsi="Times New Roman" w:cs="Times New Roman"/>
          <w:sz w:val="24"/>
          <w:szCs w:val="24"/>
          <w:lang w:val="sr-Cyrl-RS"/>
        </w:rPr>
        <w:t xml:space="preserve"> </w:t>
      </w:r>
      <w:r w:rsidR="008A52D4" w:rsidRPr="00DF241C">
        <w:rPr>
          <w:rFonts w:ascii="Times New Roman" w:hAnsi="Times New Roman" w:cs="Times New Roman"/>
          <w:sz w:val="24"/>
          <w:szCs w:val="24"/>
          <w:lang w:val="sr-Cyrl-RS"/>
        </w:rPr>
        <w:t xml:space="preserve">ПРОИЗВОДИ КОЈИ УЛАЗЕ НА ТРЖИШТЕ ЈЕСУ ПРОИЗВОДИ ИЗ ДРУГИХ ДРЖАВА НАМЕЊЕНИ СТАВЉАЊУ НА ТРЖИШТЕ СРБИЈЕ ИЛИ НАМЕЊЕНИ ЗА ПРИВАТНУ УПОТРЕБУ ИЛИ ПОТРОШЊУ НА ЦАРИНСКОМ ПОДРУЧЈУ И СТАВЉЕНИ У ЦАРНСКИ ПОСТУПАК „СТАВЉАЊЕ У СЛОБОДАН </w:t>
      </w:r>
      <w:r w:rsidR="00EF40DB" w:rsidRPr="00DF241C">
        <w:rPr>
          <w:rFonts w:ascii="Times New Roman" w:hAnsi="Times New Roman" w:cs="Times New Roman"/>
          <w:sz w:val="24"/>
          <w:szCs w:val="24"/>
          <w:lang w:val="sr-Cyrl-RS"/>
        </w:rPr>
        <w:t>ПРОМЕТ</w:t>
      </w:r>
      <w:r w:rsidR="00EF40DB">
        <w:rPr>
          <w:rFonts w:ascii="Times New Roman" w:hAnsi="Times New Roman" w:cs="Times New Roman"/>
          <w:sz w:val="24"/>
          <w:szCs w:val="24"/>
          <w:lang w:val="sr-Cyrl-RS"/>
        </w:rPr>
        <w:t xml:space="preserve"> “</w:t>
      </w:r>
      <w:r w:rsidR="00224EA7" w:rsidRPr="00DF241C">
        <w:rPr>
          <w:rFonts w:ascii="Times New Roman" w:hAnsi="Times New Roman" w:cs="Times New Roman"/>
          <w:sz w:val="24"/>
          <w:szCs w:val="24"/>
          <w:lang w:val="sr-Cyrl-RS"/>
        </w:rPr>
        <w:t>;</w:t>
      </w:r>
    </w:p>
    <w:p w:rsidR="005377D7"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17) пуштање у слободан промет јесте активност коју у смислу овог закона спроводи царински орган у поступку стављања робе у слободан промет</w:t>
      </w:r>
      <w:r w:rsidR="005377D7" w:rsidRPr="00DF241C">
        <w:rPr>
          <w:rFonts w:ascii="Times New Roman" w:hAnsi="Times New Roman" w:cs="Times New Roman"/>
          <w:sz w:val="24"/>
          <w:szCs w:val="24"/>
        </w:rPr>
        <w:t>;</w:t>
      </w:r>
    </w:p>
    <w:p w:rsidR="00E91F06" w:rsidRPr="00DF241C" w:rsidRDefault="00E91F06" w:rsidP="00E05766">
      <w:pPr>
        <w:jc w:val="both"/>
        <w:rPr>
          <w:rFonts w:ascii="Times New Roman" w:hAnsi="Times New Roman" w:cs="Times New Roman"/>
          <w:sz w:val="24"/>
          <w:szCs w:val="24"/>
        </w:rPr>
      </w:pPr>
      <w:r w:rsidRPr="00DF241C">
        <w:rPr>
          <w:rFonts w:ascii="Times New Roman" w:hAnsi="Times New Roman" w:cs="Times New Roman"/>
          <w:sz w:val="24"/>
          <w:szCs w:val="24"/>
        </w:rPr>
        <w:t>18) НЕУСАГЛАШЕНОСТ ЈЕСТЕ</w:t>
      </w:r>
      <w:r w:rsidR="00331274" w:rsidRPr="00DF241C">
        <w:rPr>
          <w:rFonts w:ascii="Times New Roman" w:hAnsi="Times New Roman" w:cs="Times New Roman"/>
          <w:sz w:val="24"/>
          <w:szCs w:val="24"/>
        </w:rPr>
        <w:t xml:space="preserve"> СВАКИ ПРОПУСТ ДА СЕ ИСПУНИ БИЛ</w:t>
      </w:r>
      <w:r w:rsidR="00331274" w:rsidRPr="00DF241C">
        <w:rPr>
          <w:rFonts w:ascii="Times New Roman" w:hAnsi="Times New Roman" w:cs="Times New Roman"/>
          <w:sz w:val="24"/>
          <w:szCs w:val="24"/>
          <w:lang w:val="sr-Cyrl-RS"/>
        </w:rPr>
        <w:t>О</w:t>
      </w:r>
      <w:r w:rsidRPr="00DF241C">
        <w:rPr>
          <w:rFonts w:ascii="Times New Roman" w:hAnsi="Times New Roman" w:cs="Times New Roman"/>
          <w:sz w:val="24"/>
          <w:szCs w:val="24"/>
        </w:rPr>
        <w:t xml:space="preserve"> КОЈИ ЗАХТЕВ НА ОСНОВУ ОВОГ ЗАКОНА, ОДНОСНО ПРОПИСА ИЗ ЧЛАНА 3. ОВОГ ЗАКОНА;</w:t>
      </w:r>
    </w:p>
    <w:p w:rsidR="006A7C71" w:rsidRPr="00DF241C" w:rsidRDefault="00E91F06" w:rsidP="00E05766">
      <w:pPr>
        <w:jc w:val="both"/>
        <w:rPr>
          <w:rFonts w:ascii="Times New Roman" w:hAnsi="Times New Roman" w:cs="Times New Roman"/>
          <w:sz w:val="24"/>
          <w:szCs w:val="24"/>
        </w:rPr>
      </w:pPr>
      <w:r w:rsidRPr="00DF241C">
        <w:rPr>
          <w:rFonts w:ascii="Times New Roman" w:hAnsi="Times New Roman" w:cs="Times New Roman"/>
          <w:sz w:val="24"/>
          <w:szCs w:val="24"/>
        </w:rPr>
        <w:t>19</w:t>
      </w:r>
      <w:r w:rsidR="006A7C71" w:rsidRPr="00DF241C">
        <w:rPr>
          <w:rFonts w:ascii="Times New Roman" w:hAnsi="Times New Roman" w:cs="Times New Roman"/>
          <w:sz w:val="24"/>
          <w:szCs w:val="24"/>
        </w:rPr>
        <w:t>) ПРУЖАЛАЦ УСЛУГА ИСПУЊЕЊА НАЛОГА</w:t>
      </w:r>
      <w:r w:rsidR="00C416D0" w:rsidRPr="00DF241C">
        <w:rPr>
          <w:rFonts w:ascii="Times New Roman" w:hAnsi="Times New Roman" w:cs="Times New Roman"/>
          <w:sz w:val="24"/>
          <w:szCs w:val="24"/>
          <w:lang w:val="sr-Cyrl-RS"/>
        </w:rPr>
        <w:t xml:space="preserve"> ЈЕСТЕ СВАКО</w:t>
      </w:r>
      <w:r w:rsidR="00557A7C" w:rsidRPr="00DF241C">
        <w:rPr>
          <w:rFonts w:ascii="Times New Roman" w:hAnsi="Times New Roman" w:cs="Times New Roman"/>
          <w:sz w:val="24"/>
          <w:szCs w:val="24"/>
          <w:lang w:val="sr-Cyrl-RS"/>
        </w:rPr>
        <w:t xml:space="preserve"> ПРАВНО</w:t>
      </w:r>
      <w:r w:rsidR="0002051D">
        <w:rPr>
          <w:rFonts w:ascii="Times New Roman" w:hAnsi="Times New Roman" w:cs="Times New Roman"/>
          <w:sz w:val="24"/>
          <w:szCs w:val="24"/>
          <w:lang w:val="sr-Cyrl-RS"/>
        </w:rPr>
        <w:t xml:space="preserve"> ЛИЦЕ</w:t>
      </w:r>
      <w:r w:rsidR="00C416D0" w:rsidRPr="00DF241C">
        <w:rPr>
          <w:rFonts w:ascii="Times New Roman" w:hAnsi="Times New Roman" w:cs="Times New Roman"/>
          <w:sz w:val="24"/>
          <w:szCs w:val="24"/>
          <w:lang w:val="sr-Cyrl-RS"/>
        </w:rPr>
        <w:t xml:space="preserve"> ИЛИ</w:t>
      </w:r>
      <w:r w:rsidR="00557A7C" w:rsidRPr="00DF241C">
        <w:rPr>
          <w:rFonts w:ascii="Times New Roman" w:hAnsi="Times New Roman" w:cs="Times New Roman"/>
          <w:sz w:val="24"/>
          <w:szCs w:val="24"/>
          <w:lang w:val="sr-Cyrl-RS"/>
        </w:rPr>
        <w:t xml:space="preserve"> </w:t>
      </w:r>
      <w:r w:rsidR="0002051D">
        <w:rPr>
          <w:rFonts w:ascii="Times New Roman" w:hAnsi="Times New Roman" w:cs="Times New Roman"/>
          <w:sz w:val="24"/>
          <w:szCs w:val="24"/>
          <w:lang w:val="sr-Cyrl-RS"/>
        </w:rPr>
        <w:t xml:space="preserve">ПРЕДУЗЕТНИК, ОДНОСНО </w:t>
      </w:r>
      <w:r w:rsidR="00331274" w:rsidRPr="00DF241C">
        <w:rPr>
          <w:rFonts w:ascii="Times New Roman" w:hAnsi="Times New Roman" w:cs="Times New Roman"/>
          <w:sz w:val="24"/>
          <w:szCs w:val="24"/>
          <w:lang w:val="sr-Cyrl-RS"/>
        </w:rPr>
        <w:t xml:space="preserve">ФИЗИЧКО </w:t>
      </w:r>
      <w:r w:rsidR="00557A7C" w:rsidRPr="00DF241C">
        <w:rPr>
          <w:rFonts w:ascii="Times New Roman" w:hAnsi="Times New Roman" w:cs="Times New Roman"/>
          <w:sz w:val="24"/>
          <w:szCs w:val="24"/>
          <w:lang w:val="sr-Cyrl-RS"/>
        </w:rPr>
        <w:t>ЛИЦЕ</w:t>
      </w:r>
      <w:r w:rsidR="00090A76" w:rsidRPr="00DF241C">
        <w:rPr>
          <w:rFonts w:ascii="Times New Roman" w:hAnsi="Times New Roman" w:cs="Times New Roman"/>
          <w:sz w:val="24"/>
          <w:szCs w:val="24"/>
          <w:lang w:val="sr-Cyrl-RS"/>
        </w:rPr>
        <w:t xml:space="preserve"> РЕГИСТРОВАНО ЗА ОБАВЉАЊЕ ОДРЕЂЕНЕ ДЕЛАТНОСТИ У СКЛАДУ СА ЗАКОНОМ, КОЈЕ НУДИ,</w:t>
      </w:r>
      <w:r w:rsidR="00557A7C" w:rsidRPr="00DF241C">
        <w:rPr>
          <w:rFonts w:ascii="Times New Roman" w:hAnsi="Times New Roman" w:cs="Times New Roman"/>
          <w:sz w:val="24"/>
          <w:szCs w:val="24"/>
          <w:lang w:val="sr-Cyrl-RS"/>
        </w:rPr>
        <w:t xml:space="preserve"> У </w:t>
      </w:r>
      <w:r w:rsidR="009136A4" w:rsidRPr="00DF241C">
        <w:rPr>
          <w:rFonts w:ascii="Times New Roman" w:hAnsi="Times New Roman" w:cs="Times New Roman"/>
          <w:sz w:val="24"/>
          <w:szCs w:val="24"/>
          <w:lang w:val="sr-Cyrl-RS"/>
        </w:rPr>
        <w:t>ОКВИРУ КОМЕРЦИЈАЛНЕ</w:t>
      </w:r>
      <w:r w:rsidR="00557A7C" w:rsidRPr="00DF241C">
        <w:rPr>
          <w:rFonts w:ascii="Times New Roman" w:hAnsi="Times New Roman" w:cs="Times New Roman"/>
          <w:sz w:val="24"/>
          <w:szCs w:val="24"/>
          <w:lang w:val="sr-Cyrl-RS"/>
        </w:rPr>
        <w:t xml:space="preserve"> ДЕЛАТНОСТИ, НАЈМАЊЕ ДВЕ ОД СЛЕДЕЋИХ УСЛУГА: СКЛАДИШТЕЊЕ, ПАКОВАЊЕ, АДРЕСИРАЊЕ И ОТПРЕМАЊЕ, БЕЗ ВЛАСНИШТВА НАД УКЉУЧЕНИМ ПРОИЗВОДИМА, ИЗУЗИМАЈУЋИ ПОШТАНСКЕ </w:t>
      </w:r>
      <w:r w:rsidR="0002051D">
        <w:rPr>
          <w:rFonts w:ascii="Times New Roman" w:hAnsi="Times New Roman" w:cs="Times New Roman"/>
          <w:sz w:val="24"/>
          <w:szCs w:val="24"/>
          <w:lang w:val="sr-Cyrl-RS"/>
        </w:rPr>
        <w:t>УСЛУГЕ</w:t>
      </w:r>
      <w:r w:rsidR="009136A4" w:rsidRPr="00DF241C">
        <w:rPr>
          <w:rFonts w:ascii="Times New Roman" w:hAnsi="Times New Roman" w:cs="Times New Roman"/>
          <w:sz w:val="24"/>
          <w:szCs w:val="24"/>
          <w:lang w:val="sr-Cyrl-RS"/>
        </w:rPr>
        <w:t xml:space="preserve">, </w:t>
      </w:r>
      <w:r w:rsidR="00557A7C" w:rsidRPr="00DF241C">
        <w:rPr>
          <w:rFonts w:ascii="Times New Roman" w:hAnsi="Times New Roman" w:cs="Times New Roman"/>
          <w:sz w:val="24"/>
          <w:szCs w:val="24"/>
          <w:lang w:val="sr-Cyrl-RS"/>
        </w:rPr>
        <w:t>УСЛУГЕ ДОСТАВЕ ПАКЕТА</w:t>
      </w:r>
      <w:r w:rsidR="0002051D">
        <w:rPr>
          <w:rFonts w:ascii="Times New Roman" w:hAnsi="Times New Roman" w:cs="Times New Roman"/>
          <w:sz w:val="24"/>
          <w:szCs w:val="24"/>
          <w:lang w:val="sr-Cyrl-RS"/>
        </w:rPr>
        <w:t xml:space="preserve"> И СВЕ ОС</w:t>
      </w:r>
      <w:r w:rsidR="00557A7C" w:rsidRPr="00DF241C">
        <w:rPr>
          <w:rFonts w:ascii="Times New Roman" w:hAnsi="Times New Roman" w:cs="Times New Roman"/>
          <w:sz w:val="24"/>
          <w:szCs w:val="24"/>
          <w:lang w:val="sr-Cyrl-RS"/>
        </w:rPr>
        <w:t>ТАЛЕ ПОШТАНСКЕ УСЛУГЕ ИЛИ УСЛУГЕ ТРАНСПОРТА РОБЕ</w:t>
      </w:r>
      <w:r w:rsidR="006A7C71" w:rsidRPr="00DF241C">
        <w:rPr>
          <w:rFonts w:ascii="Times New Roman" w:hAnsi="Times New Roman" w:cs="Times New Roman"/>
          <w:sz w:val="24"/>
          <w:szCs w:val="24"/>
        </w:rPr>
        <w:t>;</w:t>
      </w:r>
    </w:p>
    <w:p w:rsidR="00AB1000" w:rsidRPr="00DF241C" w:rsidRDefault="00AB1000" w:rsidP="00E05766">
      <w:pPr>
        <w:jc w:val="both"/>
        <w:rPr>
          <w:rFonts w:ascii="Times New Roman" w:hAnsi="Times New Roman" w:cs="Times New Roman"/>
          <w:sz w:val="24"/>
          <w:szCs w:val="24"/>
          <w:lang w:val="sr-Cyrl-RS"/>
        </w:rPr>
      </w:pPr>
      <w:r w:rsidRPr="00DF241C">
        <w:rPr>
          <w:rFonts w:ascii="Times New Roman" w:hAnsi="Times New Roman" w:cs="Times New Roman"/>
          <w:sz w:val="24"/>
          <w:szCs w:val="24"/>
          <w:lang w:val="sr-Cyrl-RS"/>
        </w:rPr>
        <w:t xml:space="preserve">20) </w:t>
      </w:r>
      <w:r w:rsidR="00CA2C0F" w:rsidRPr="00DF241C">
        <w:rPr>
          <w:rFonts w:ascii="Times New Roman" w:hAnsi="Times New Roman" w:cs="Times New Roman"/>
          <w:sz w:val="24"/>
          <w:szCs w:val="24"/>
          <w:lang w:val="sr-Cyrl-RS"/>
        </w:rPr>
        <w:t>ПРУЖАЛАЦ УСЛУГЕ ИНФОРМАЦИОНГ ДРУШТВА ЈЕСТЕ ПРУЖАЛАЦ ТЕ УСЛУГЕ У СМИСЛУ ЗАКОНА КОЈИ УРЕЂУЈЕ ЕЛЕКТРОНСКУ ТРГОВИНУ;</w:t>
      </w:r>
    </w:p>
    <w:p w:rsidR="005377D7" w:rsidRPr="00DF241C" w:rsidRDefault="007852D0" w:rsidP="00E05766">
      <w:pPr>
        <w:jc w:val="both"/>
        <w:rPr>
          <w:rFonts w:ascii="Times New Roman" w:hAnsi="Times New Roman" w:cs="Times New Roman"/>
          <w:sz w:val="24"/>
          <w:szCs w:val="24"/>
          <w:lang w:val="sr-Cyrl-RS"/>
        </w:rPr>
      </w:pPr>
      <w:r w:rsidRPr="00DF241C">
        <w:rPr>
          <w:rFonts w:ascii="Times New Roman" w:hAnsi="Times New Roman" w:cs="Times New Roman"/>
          <w:sz w:val="24"/>
          <w:szCs w:val="24"/>
        </w:rPr>
        <w:t>21</w:t>
      </w:r>
      <w:r w:rsidR="005377D7" w:rsidRPr="00DF241C">
        <w:rPr>
          <w:rFonts w:ascii="Times New Roman" w:hAnsi="Times New Roman" w:cs="Times New Roman"/>
          <w:sz w:val="24"/>
          <w:szCs w:val="24"/>
        </w:rPr>
        <w:t xml:space="preserve">) </w:t>
      </w:r>
      <w:r w:rsidR="005377D7" w:rsidRPr="00DF241C">
        <w:rPr>
          <w:rFonts w:ascii="Times New Roman" w:hAnsi="Times New Roman" w:cs="Times New Roman"/>
          <w:sz w:val="24"/>
          <w:szCs w:val="24"/>
          <w:lang w:val="sr-Cyrl-RS"/>
        </w:rPr>
        <w:t xml:space="preserve">ОНЛАЈН ИНТЕРФЕЈС ЈЕСТЕ </w:t>
      </w:r>
      <w:r w:rsidR="00464D22" w:rsidRPr="00DF241C">
        <w:rPr>
          <w:rFonts w:ascii="Times New Roman" w:hAnsi="Times New Roman" w:cs="Times New Roman"/>
          <w:sz w:val="24"/>
          <w:szCs w:val="24"/>
          <w:lang w:val="sr-Cyrl-RS"/>
        </w:rPr>
        <w:t>С</w:t>
      </w:r>
      <w:r w:rsidR="005377D7" w:rsidRPr="00DF241C">
        <w:rPr>
          <w:rFonts w:ascii="Times New Roman" w:hAnsi="Times New Roman" w:cs="Times New Roman"/>
          <w:sz w:val="24"/>
          <w:szCs w:val="24"/>
          <w:lang w:val="sr-Cyrl-RS"/>
        </w:rPr>
        <w:t>АВАКИ СОФТВЕР, УКЉУЧУЈУЋИ ВЕБСАЈТ, ДЕО</w:t>
      </w:r>
      <w:r w:rsidR="005E341C" w:rsidRPr="00DF241C">
        <w:rPr>
          <w:rFonts w:ascii="Times New Roman" w:hAnsi="Times New Roman" w:cs="Times New Roman"/>
          <w:sz w:val="24"/>
          <w:szCs w:val="24"/>
          <w:lang w:val="sr-Cyrl-RS"/>
        </w:rPr>
        <w:t xml:space="preserve"> </w:t>
      </w:r>
      <w:r w:rsidR="005377D7" w:rsidRPr="00DF241C">
        <w:rPr>
          <w:rFonts w:ascii="Times New Roman" w:hAnsi="Times New Roman" w:cs="Times New Roman"/>
          <w:sz w:val="24"/>
          <w:szCs w:val="24"/>
          <w:lang w:val="sr-Cyrl-RS"/>
        </w:rPr>
        <w:t>ВЕБСАЈТА ИЛИ АПЛИКАЦИЈУ, КОЈИМ УПРАВЉА ПРИВРЕДНИ СУБЈЕКТ</w:t>
      </w:r>
      <w:r w:rsidR="00464D22" w:rsidRPr="00DF241C">
        <w:rPr>
          <w:rFonts w:ascii="Times New Roman" w:hAnsi="Times New Roman" w:cs="Times New Roman"/>
          <w:sz w:val="24"/>
          <w:szCs w:val="24"/>
          <w:lang w:val="sr-Cyrl-RS"/>
        </w:rPr>
        <w:t xml:space="preserve"> ИЛИ КОЈИМ СЕ УПРАВЉА У ЊЕГОВО ИМЕ, И КОЈИ СЛУЖИ ДА КРАЈЊИМ КОРИСНИЦИМА ОМОГУЋИ ПРИСТУП ПРОИЗВОДИМА ПРИВРЕДНОГ СУБЈЕКТА;</w:t>
      </w:r>
    </w:p>
    <w:p w:rsidR="00464D22" w:rsidRPr="00DF241C" w:rsidRDefault="007852D0" w:rsidP="00E05766">
      <w:pPr>
        <w:jc w:val="both"/>
        <w:rPr>
          <w:rFonts w:ascii="Times New Roman" w:hAnsi="Times New Roman" w:cs="Times New Roman"/>
          <w:sz w:val="24"/>
          <w:szCs w:val="24"/>
          <w:lang w:val="sr-Cyrl-RS"/>
        </w:rPr>
      </w:pPr>
      <w:r w:rsidRPr="00DF241C">
        <w:rPr>
          <w:rFonts w:ascii="Times New Roman" w:hAnsi="Times New Roman" w:cs="Times New Roman"/>
          <w:sz w:val="24"/>
          <w:szCs w:val="24"/>
          <w:lang w:val="sr-Cyrl-RS"/>
        </w:rPr>
        <w:t>22</w:t>
      </w:r>
      <w:r w:rsidR="00464D22" w:rsidRPr="00DF241C">
        <w:rPr>
          <w:rFonts w:ascii="Times New Roman" w:hAnsi="Times New Roman" w:cs="Times New Roman"/>
          <w:sz w:val="24"/>
          <w:szCs w:val="24"/>
          <w:lang w:val="sr-Cyrl-RS"/>
        </w:rPr>
        <w:t>) КОРЕКТИВНА РАДЊА ЈЕСТЕ СВАКА РАДЊА ПРЕДУЗЕТА ОД СТРАНЕ ПРИВРЕДНОГ СУБЈЕКТА ДА БИ ОТКЛОНИО СВАКУ НЕУСАГЛАШЕНОСТ АКО ТАКО ЗАХТЕВА</w:t>
      </w:r>
      <w:r w:rsidR="002810A4" w:rsidRPr="00DF241C">
        <w:rPr>
          <w:rFonts w:ascii="Times New Roman" w:hAnsi="Times New Roman" w:cs="Times New Roman"/>
          <w:sz w:val="24"/>
          <w:szCs w:val="24"/>
          <w:lang w:val="sr-Cyrl-RS"/>
        </w:rPr>
        <w:t xml:space="preserve"> ОРГАН ТРЖИШНОГ НАДЗОРА ИЛИ НА СОПСТВЕНУ ИНИЦИЈАТИВУ;</w:t>
      </w:r>
    </w:p>
    <w:p w:rsidR="002810A4" w:rsidRPr="00DF241C" w:rsidRDefault="007852D0" w:rsidP="00E05766">
      <w:pPr>
        <w:jc w:val="both"/>
        <w:rPr>
          <w:rFonts w:ascii="Times New Roman" w:hAnsi="Times New Roman" w:cs="Times New Roman"/>
          <w:sz w:val="24"/>
          <w:szCs w:val="24"/>
          <w:lang w:val="sr-Cyrl-RS"/>
        </w:rPr>
      </w:pPr>
      <w:r w:rsidRPr="00DF241C">
        <w:rPr>
          <w:rFonts w:ascii="Times New Roman" w:hAnsi="Times New Roman" w:cs="Times New Roman"/>
          <w:sz w:val="24"/>
          <w:szCs w:val="24"/>
          <w:lang w:val="sr-Cyrl-RS"/>
        </w:rPr>
        <w:t>23</w:t>
      </w:r>
      <w:r w:rsidR="002810A4" w:rsidRPr="00DF241C">
        <w:rPr>
          <w:rFonts w:ascii="Times New Roman" w:hAnsi="Times New Roman" w:cs="Times New Roman"/>
          <w:sz w:val="24"/>
          <w:szCs w:val="24"/>
          <w:lang w:val="sr-Cyrl-RS"/>
        </w:rPr>
        <w:t>) ДОБРОВОЉНА МЕРА ЈЕСТЕ КОРЕКТИВНА РАДЊА АКО ЈЕ НЕ ЗАХТЕВА ОРГАН ТРЖИШНОГ НАДЗОРА;</w:t>
      </w:r>
    </w:p>
    <w:p w:rsidR="002810A4" w:rsidRPr="00DF241C" w:rsidRDefault="007852D0" w:rsidP="00E05766">
      <w:pPr>
        <w:jc w:val="both"/>
        <w:rPr>
          <w:rFonts w:ascii="Times New Roman" w:hAnsi="Times New Roman" w:cs="Times New Roman"/>
          <w:sz w:val="24"/>
          <w:szCs w:val="24"/>
          <w:lang w:val="sr-Cyrl-RS"/>
        </w:rPr>
      </w:pPr>
      <w:r w:rsidRPr="00DF241C">
        <w:rPr>
          <w:rFonts w:ascii="Times New Roman" w:hAnsi="Times New Roman" w:cs="Times New Roman"/>
          <w:sz w:val="24"/>
          <w:szCs w:val="24"/>
          <w:lang w:val="sr-Cyrl-RS"/>
        </w:rPr>
        <w:t>24</w:t>
      </w:r>
      <w:r w:rsidR="002810A4" w:rsidRPr="00DF241C">
        <w:rPr>
          <w:rFonts w:ascii="Times New Roman" w:hAnsi="Times New Roman" w:cs="Times New Roman"/>
          <w:sz w:val="24"/>
          <w:szCs w:val="24"/>
          <w:lang w:val="sr-Cyrl-RS"/>
        </w:rPr>
        <w:t>) РИЗИК ЈЕСТЕ КОМБИНАЦИЈА ВЕРОВАТНОЋЕ ПОЈАВЉИВАЊА ОПАСНОСТИ КОЈА ИЗАЗИВА ШТЕТУ И СТЕПЕНА ТЕЖИНЕ ТЕ ШТЕТЕ;</w:t>
      </w:r>
    </w:p>
    <w:p w:rsidR="002810A4" w:rsidRPr="00DF241C" w:rsidRDefault="007852D0" w:rsidP="00E05766">
      <w:pPr>
        <w:jc w:val="both"/>
        <w:rPr>
          <w:rFonts w:ascii="Times New Roman" w:hAnsi="Times New Roman" w:cs="Times New Roman"/>
          <w:sz w:val="24"/>
          <w:szCs w:val="24"/>
          <w:lang w:val="sr-Cyrl-RS"/>
        </w:rPr>
      </w:pPr>
      <w:r w:rsidRPr="00DF241C">
        <w:rPr>
          <w:rFonts w:ascii="Times New Roman" w:hAnsi="Times New Roman" w:cs="Times New Roman"/>
          <w:sz w:val="24"/>
          <w:szCs w:val="24"/>
          <w:lang w:val="sr-Cyrl-RS"/>
        </w:rPr>
        <w:t>25</w:t>
      </w:r>
      <w:r w:rsidR="002810A4" w:rsidRPr="00DF241C">
        <w:rPr>
          <w:rFonts w:ascii="Times New Roman" w:hAnsi="Times New Roman" w:cs="Times New Roman"/>
          <w:sz w:val="24"/>
          <w:szCs w:val="24"/>
          <w:lang w:val="sr-Cyrl-RS"/>
        </w:rPr>
        <w:t xml:space="preserve">) ПРИЗВОД КОЈИ ПРЕДСТАВЉА РИЗИК ЈЕСТЕ ПРОИЗВОД КОЈИ ИМА ПОТЕНЦИЈАЛ ДА НЕГАТИВНО УТИЧЕ НА ЗДРАВЉЕ И БЕЗБЕДНОСТ ЛИЦА У НАЧЕЛУ, ЗДРАВЉЕ И БЕЗБЕДНОСТ НА РАДНОМ МЕСТУ, ЗАШТИТУ ПОТРОШАЧА, ЖИВОТНУ СРЕДИНУ, ЈАВНУ БЕЗБЕДНОСТ И ДРУГЕ </w:t>
      </w:r>
      <w:r w:rsidR="00726D3E" w:rsidRPr="00DF241C">
        <w:rPr>
          <w:rFonts w:ascii="Times New Roman" w:hAnsi="Times New Roman" w:cs="Times New Roman"/>
          <w:sz w:val="24"/>
          <w:szCs w:val="24"/>
          <w:lang w:val="sr-Cyrl-RS"/>
        </w:rPr>
        <w:t xml:space="preserve"> АСПЕКТЕ </w:t>
      </w:r>
      <w:r w:rsidR="00726D3E" w:rsidRPr="00DF241C">
        <w:rPr>
          <w:rFonts w:ascii="Times New Roman" w:hAnsi="Times New Roman" w:cs="Times New Roman"/>
          <w:sz w:val="24"/>
          <w:szCs w:val="24"/>
          <w:lang w:val="sr-Cyrl-RS"/>
        </w:rPr>
        <w:lastRenderedPageBreak/>
        <w:t>ЈАВНОГ ИНТЕРЕСА,</w:t>
      </w:r>
      <w:r w:rsidR="0074706A" w:rsidRPr="00DF241C">
        <w:rPr>
          <w:rFonts w:ascii="Times New Roman" w:hAnsi="Times New Roman" w:cs="Times New Roman"/>
          <w:sz w:val="24"/>
          <w:szCs w:val="24"/>
          <w:lang w:val="sr-Cyrl-RS"/>
        </w:rPr>
        <w:t xml:space="preserve"> ЗАТИЋЕНЕ ВАЖЕЋИМ ПРОПИСИМА, У МЕРИ КОЈА ПРЕЛАЗИ ОНО ШТО СЕ СМАТРА ОПРАВДАНИМ И ПРИХВАТЉИВИМ У ВЕЗИ СА ЊЕГОВОМ НАМЕНОМ ИЛИ ПОД УОБИЧАЈЕНИМ ИЛИ РАЗУМО ПРЕДВИДИВИМ УСЛОВИМА УПОТРЕБЕ ДАТОГ ПРОИЗВОДА</w:t>
      </w:r>
      <w:r w:rsidR="00726D3E" w:rsidRPr="00DF241C">
        <w:rPr>
          <w:rFonts w:ascii="Times New Roman" w:hAnsi="Times New Roman" w:cs="Times New Roman"/>
          <w:sz w:val="24"/>
          <w:szCs w:val="24"/>
          <w:lang w:val="sr-Cyrl-RS"/>
        </w:rPr>
        <w:t>, УКЉ</w:t>
      </w:r>
      <w:r w:rsidR="00E32242" w:rsidRPr="00DF241C">
        <w:rPr>
          <w:rFonts w:ascii="Times New Roman" w:hAnsi="Times New Roman" w:cs="Times New Roman"/>
          <w:sz w:val="24"/>
          <w:szCs w:val="24"/>
          <w:lang w:val="sr-Cyrl-RS"/>
        </w:rPr>
        <w:t>УЧУЈУЋИ ТРАЈАЊЕ УПОТРЕБЕ И, ПО ПОТРЕБИ, ЊЕГОВО СТАВЉ</w:t>
      </w:r>
      <w:r w:rsidR="00726D3E" w:rsidRPr="00DF241C">
        <w:rPr>
          <w:rFonts w:ascii="Times New Roman" w:hAnsi="Times New Roman" w:cs="Times New Roman"/>
          <w:sz w:val="24"/>
          <w:szCs w:val="24"/>
          <w:lang w:val="sr-Cyrl-RS"/>
        </w:rPr>
        <w:t>А</w:t>
      </w:r>
      <w:r w:rsidR="00E32242" w:rsidRPr="00DF241C">
        <w:rPr>
          <w:rFonts w:ascii="Times New Roman" w:hAnsi="Times New Roman" w:cs="Times New Roman"/>
          <w:sz w:val="24"/>
          <w:szCs w:val="24"/>
          <w:lang w:val="sr-Cyrl-RS"/>
        </w:rPr>
        <w:t>ЊЕ У УПОТРЕБУ, ЗАХТЕВЕ У ПОГЛЕДУ ИНСТАЛИРАЊА И ОДРЖАВАЊА</w:t>
      </w:r>
      <w:r w:rsidR="00726D3E" w:rsidRPr="00DF241C">
        <w:rPr>
          <w:rFonts w:ascii="Times New Roman" w:hAnsi="Times New Roman" w:cs="Times New Roman"/>
          <w:sz w:val="24"/>
          <w:szCs w:val="24"/>
          <w:lang w:val="sr-Cyrl-RS"/>
        </w:rPr>
        <w:t>;</w:t>
      </w:r>
    </w:p>
    <w:p w:rsidR="00E32242" w:rsidRPr="00DF241C" w:rsidRDefault="007852D0" w:rsidP="00E05766">
      <w:pPr>
        <w:jc w:val="both"/>
        <w:rPr>
          <w:rFonts w:ascii="Times New Roman" w:hAnsi="Times New Roman" w:cs="Times New Roman"/>
          <w:sz w:val="24"/>
          <w:szCs w:val="24"/>
          <w:lang w:val="sr-Cyrl-RS"/>
        </w:rPr>
      </w:pPr>
      <w:r w:rsidRPr="00DF241C">
        <w:rPr>
          <w:rFonts w:ascii="Times New Roman" w:hAnsi="Times New Roman" w:cs="Times New Roman"/>
          <w:sz w:val="24"/>
          <w:szCs w:val="24"/>
          <w:lang w:val="sr-Cyrl-RS"/>
        </w:rPr>
        <w:t>26</w:t>
      </w:r>
      <w:r w:rsidR="00E32242" w:rsidRPr="00DF241C">
        <w:rPr>
          <w:rFonts w:ascii="Times New Roman" w:hAnsi="Times New Roman" w:cs="Times New Roman"/>
          <w:sz w:val="24"/>
          <w:szCs w:val="24"/>
          <w:lang w:val="sr-Cyrl-RS"/>
        </w:rPr>
        <w:t>) ПРОИЗВОД КОЈИ ПРЕДСТАВЉА ОЗБИЉАН РИЗИК ЈЕСТЕ ПРОИЗВОД КОЈИ ПРЕДСТАВЉА РИЗИК, ЗА КОЈИ СЕ, НА ОСНОВУ ПРОЦЕНЕ РИЗИКА И УЗИМАЈУЋИ У ОБЗИР УОБИЧАЈЕНО И ПРЕДВИДИВО КОРИШЋЕЊЕ ПРОИЗВОДА, СМАТРА ДА КОМБИНАЦИЈА ПОЈАВЉИВАЊА ОПАСНОСТИ КОЈА ИЗАЗИВА ШТЕТУ И СТЕПЕНА ТЕЖИНЕ ТЕ ШТЕТЕ ЗАХТЕВА БРЗУ ИНТЕРВЕНЦИЈУ ОРГАНА ТРЖИШНОГ НАДЗОРА, УКЉУЧУЈУЋИ СЛУЧАЈЕВЕ КАД</w:t>
      </w:r>
      <w:r w:rsidR="005E341C" w:rsidRPr="00DF241C">
        <w:rPr>
          <w:rFonts w:ascii="Times New Roman" w:hAnsi="Times New Roman" w:cs="Times New Roman"/>
          <w:sz w:val="24"/>
          <w:szCs w:val="24"/>
          <w:lang w:val="sr-Cyrl-RS"/>
        </w:rPr>
        <w:t>А ПОСЛЕДИЦЕ РИЗИКА НИСУ ТРЕНУТНЕ</w:t>
      </w:r>
      <w:r w:rsidR="00E32242" w:rsidRPr="00DF241C">
        <w:rPr>
          <w:rFonts w:ascii="Times New Roman" w:hAnsi="Times New Roman" w:cs="Times New Roman"/>
          <w:sz w:val="24"/>
          <w:szCs w:val="24"/>
          <w:lang w:val="sr-Cyrl-RS"/>
        </w:rPr>
        <w:t>;</w:t>
      </w:r>
    </w:p>
    <w:p w:rsidR="00222591" w:rsidRPr="008039AF" w:rsidRDefault="007852D0" w:rsidP="00E05766">
      <w:pPr>
        <w:jc w:val="both"/>
        <w:rPr>
          <w:rFonts w:ascii="Times New Roman" w:hAnsi="Times New Roman" w:cs="Times New Roman"/>
          <w:sz w:val="24"/>
          <w:szCs w:val="24"/>
          <w:lang w:val="sr-Latn-RS"/>
        </w:rPr>
      </w:pPr>
      <w:r w:rsidRPr="00DF241C">
        <w:rPr>
          <w:rFonts w:ascii="Times New Roman" w:hAnsi="Times New Roman" w:cs="Times New Roman"/>
          <w:sz w:val="24"/>
          <w:szCs w:val="24"/>
          <w:lang w:val="sr-Cyrl-RS"/>
        </w:rPr>
        <w:t>27</w:t>
      </w:r>
      <w:r w:rsidR="004C116D" w:rsidRPr="00DF241C">
        <w:rPr>
          <w:rFonts w:ascii="Times New Roman" w:hAnsi="Times New Roman" w:cs="Times New Roman"/>
          <w:sz w:val="24"/>
          <w:szCs w:val="24"/>
          <w:lang w:val="sr-Cyrl-RS"/>
        </w:rPr>
        <w:t>) КРАЈЊИ КОРИСНИК ЈЕСТЕ СВАКО ФИЗИЧКО ИЛИ ПРАВНО ЛИЦЕ К</w:t>
      </w:r>
      <w:r w:rsidR="00726D3E" w:rsidRPr="00DF241C">
        <w:rPr>
          <w:rFonts w:ascii="Times New Roman" w:hAnsi="Times New Roman" w:cs="Times New Roman"/>
          <w:sz w:val="24"/>
          <w:szCs w:val="24"/>
          <w:lang w:val="sr-Cyrl-RS"/>
        </w:rPr>
        <w:t>О</w:t>
      </w:r>
      <w:r w:rsidR="001E4BC9">
        <w:rPr>
          <w:rFonts w:ascii="Times New Roman" w:hAnsi="Times New Roman" w:cs="Times New Roman"/>
          <w:sz w:val="24"/>
          <w:szCs w:val="24"/>
          <w:lang w:val="sr-Cyrl-RS"/>
        </w:rPr>
        <w:t>ЈЕ БОРАВИ ИЛИ ЈЕ РЕГИСТРОВАНО</w:t>
      </w:r>
      <w:r w:rsidR="004C116D" w:rsidRPr="00DF241C">
        <w:rPr>
          <w:rFonts w:ascii="Times New Roman" w:hAnsi="Times New Roman" w:cs="Times New Roman"/>
          <w:sz w:val="24"/>
          <w:szCs w:val="24"/>
          <w:lang w:val="sr-Cyrl-RS"/>
        </w:rPr>
        <w:t xml:space="preserve"> У РЕПУБЛИЦИ СРБИЈИ, А КОМЕ ЈЕ ПРОИЗВОД УЧИЊЕН ДОСТУПНИМ БИЛО КАО</w:t>
      </w:r>
      <w:r w:rsidR="00B35196" w:rsidRPr="00DF241C">
        <w:rPr>
          <w:rFonts w:ascii="Times New Roman" w:hAnsi="Times New Roman" w:cs="Times New Roman"/>
          <w:sz w:val="24"/>
          <w:szCs w:val="24"/>
          <w:lang w:val="sr-Cyrl-RS"/>
        </w:rPr>
        <w:t xml:space="preserve"> ПОРОШАЧУ ВАН БИЛО КОЈЕ ТРГОВИН</w:t>
      </w:r>
      <w:r w:rsidR="004C116D" w:rsidRPr="00DF241C">
        <w:rPr>
          <w:rFonts w:ascii="Times New Roman" w:hAnsi="Times New Roman" w:cs="Times New Roman"/>
          <w:sz w:val="24"/>
          <w:szCs w:val="24"/>
          <w:lang w:val="sr-Cyrl-RS"/>
        </w:rPr>
        <w:t>СКЕ, ПОСЛОВНЕ, ЗАНАТСКЕ ИЛИ ПРОФЕСИОНАЛНЕ ДЕЛАТНОСТИ ИЛИ КАО ПРОФЕСИОНАЛНОМ КРАЈЊЕМ КОРИСНИКУ</w:t>
      </w:r>
      <w:r w:rsidR="003E578A" w:rsidRPr="00DF241C">
        <w:rPr>
          <w:rFonts w:ascii="Times New Roman" w:hAnsi="Times New Roman" w:cs="Times New Roman"/>
          <w:sz w:val="24"/>
          <w:szCs w:val="24"/>
          <w:lang w:val="sr-Cyrl-RS"/>
        </w:rPr>
        <w:t xml:space="preserve"> ТОКОМ ЊЕГОВЕ ИНДУСТРИЈСКЕ, ОДНОСНО</w:t>
      </w:r>
      <w:r w:rsidR="00996FFB" w:rsidRPr="00DF241C">
        <w:rPr>
          <w:rFonts w:ascii="Times New Roman" w:hAnsi="Times New Roman" w:cs="Times New Roman"/>
          <w:sz w:val="24"/>
          <w:szCs w:val="24"/>
          <w:lang w:val="sr-Cyrl-RS"/>
        </w:rPr>
        <w:t xml:space="preserve"> ПРОФЕСИОНАЛНЕ ДЕЛАТНОСТИ</w:t>
      </w:r>
      <w:r w:rsidR="00726D3E" w:rsidRPr="00DF241C">
        <w:rPr>
          <w:rFonts w:ascii="Times New Roman" w:hAnsi="Times New Roman" w:cs="Times New Roman"/>
          <w:sz w:val="24"/>
          <w:szCs w:val="24"/>
          <w:lang w:val="sr-Cyrl-RS"/>
        </w:rPr>
        <w:t>.</w:t>
      </w:r>
    </w:p>
    <w:p w:rsidR="00382DA8" w:rsidRPr="00DF241C" w:rsidRDefault="00222591" w:rsidP="00382DA8">
      <w:pPr>
        <w:jc w:val="both"/>
        <w:rPr>
          <w:rFonts w:ascii="Times New Roman" w:hAnsi="Times New Roman" w:cs="Times New Roman"/>
          <w:sz w:val="24"/>
          <w:szCs w:val="24"/>
        </w:rPr>
      </w:pPr>
      <w:r w:rsidRPr="00DF241C">
        <w:rPr>
          <w:rFonts w:ascii="Times New Roman" w:hAnsi="Times New Roman" w:cs="Times New Roman"/>
          <w:sz w:val="24"/>
          <w:szCs w:val="24"/>
        </w:rPr>
        <w:t>Други изрази који се употребљавају у овом закону, а чије значење није уређено ставом 1. овог члана, имају значење у складу са законом којим се уређује општа безбедност производа, законом којим се уређују технички захтеви за производе и усаглашеност производа, законом којим се уређује стандардизација, законом којим се уређује акредитација, законом којим се уређује метрологија, као и другим прописима из члана 3. овог закона.</w:t>
      </w:r>
    </w:p>
    <w:p w:rsidR="00222591" w:rsidRPr="00DF241C" w:rsidRDefault="00222591" w:rsidP="00A81EE3">
      <w:pPr>
        <w:jc w:val="center"/>
        <w:rPr>
          <w:rFonts w:ascii="Times New Roman" w:hAnsi="Times New Roman" w:cs="Times New Roman"/>
          <w:sz w:val="24"/>
          <w:szCs w:val="24"/>
        </w:rPr>
      </w:pPr>
      <w:r w:rsidRPr="00DF241C">
        <w:rPr>
          <w:rFonts w:ascii="Times New Roman" w:hAnsi="Times New Roman" w:cs="Times New Roman"/>
          <w:sz w:val="24"/>
          <w:szCs w:val="24"/>
        </w:rPr>
        <w:t>I. ОБЛАСТ ТРЖИШНОГ НАДЗОРА</w:t>
      </w:r>
    </w:p>
    <w:p w:rsidR="00222591" w:rsidRPr="00DF241C" w:rsidRDefault="00222591" w:rsidP="00A81EE3">
      <w:pPr>
        <w:jc w:val="center"/>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и област тог надзора</w:t>
      </w:r>
    </w:p>
    <w:p w:rsidR="00222591" w:rsidRPr="00DF241C" w:rsidRDefault="00222591" w:rsidP="00A81EE3">
      <w:pPr>
        <w:jc w:val="center"/>
        <w:rPr>
          <w:rFonts w:ascii="Times New Roman" w:hAnsi="Times New Roman" w:cs="Times New Roman"/>
          <w:sz w:val="24"/>
          <w:szCs w:val="24"/>
        </w:rPr>
      </w:pPr>
      <w:r w:rsidRPr="00DF241C">
        <w:rPr>
          <w:rFonts w:ascii="Times New Roman" w:hAnsi="Times New Roman" w:cs="Times New Roman"/>
          <w:sz w:val="24"/>
          <w:szCs w:val="24"/>
        </w:rPr>
        <w:t>Члан 6.</w:t>
      </w:r>
    </w:p>
    <w:p w:rsidR="00664374"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у областима тржишног надзора које се односе на захтеве за усаглашеност производа са прописаним захтевима и ризике које ти производи могу представљати за здравље и безбедност корисника и друге аспекте јавног интереса уређене прописима из члана 3. овог закона, надлежни орган тржишног надзора спроводи активности, односно предузима мере у складу са тим прописима и општим правилима тржишног надзора која се уређују овим законом, у оквиру делокруга тог органа, у одговарајућем обиму у складу са програмом тржишног надзора, а у сарадњи са другим надлежним органима, укључујући одговарајуће аспекте тог надзора који се обављају у:</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xml:space="preserve">1) министарству надлежном за послове </w:t>
      </w:r>
      <w:r w:rsidRPr="00DF241C">
        <w:rPr>
          <w:rFonts w:ascii="Times New Roman" w:hAnsi="Times New Roman" w:cs="Times New Roman"/>
          <w:strike/>
          <w:sz w:val="24"/>
          <w:szCs w:val="24"/>
          <w:lang w:val="sr-Cyrl-RS"/>
        </w:rPr>
        <w:t>пољопривреде, трговине,</w:t>
      </w:r>
      <w:r w:rsidRPr="00DF241C">
        <w:rPr>
          <w:rFonts w:ascii="Times New Roman" w:hAnsi="Times New Roman" w:cs="Times New Roman"/>
          <w:strike/>
          <w:sz w:val="24"/>
          <w:szCs w:val="24"/>
        </w:rPr>
        <w:t xml:space="preserve"> </w:t>
      </w:r>
      <w:r w:rsidRPr="00DF241C">
        <w:rPr>
          <w:rFonts w:ascii="Times New Roman" w:hAnsi="Times New Roman" w:cs="Times New Roman"/>
          <w:strike/>
          <w:sz w:val="24"/>
          <w:szCs w:val="24"/>
          <w:lang w:val="sr-Cyrl-RS"/>
        </w:rPr>
        <w:t>шумарства и водопривреде</w:t>
      </w:r>
      <w:r w:rsidRPr="00DF241C">
        <w:rPr>
          <w:rFonts w:ascii="Times New Roman" w:hAnsi="Times New Roman" w:cs="Times New Roman"/>
          <w:strike/>
          <w:sz w:val="24"/>
          <w:szCs w:val="24"/>
        </w:rPr>
        <w:t>:</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(1) преко тржишних инспектора, за: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електричну опрему намењену за употребу у одређеним границама напона,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једноставне посуде под притиском,</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lastRenderedPageBreak/>
        <w:t>– грађевинске производе,</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електромагнетску компатибилност за производе,</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опрему за личну заштиту,</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кућне апарате на гас,</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топловодне котлове на течна или гасовита горива,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нафту и деривате нафте, биогорива и компримовани природни гас,</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машине,</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лифтове,</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радиокомуникациону и телекомуникациону терминалну опрему,</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моторна и прикључна возила, опрему и делове за та возила,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хемикалије и биоцидне производе у складу са посебним прописима,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текстил, текстилне производе и обућу,</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кристал стакло</w:t>
      </w:r>
      <w:r w:rsidRPr="00DF241C">
        <w:rPr>
          <w:rFonts w:ascii="Times New Roman" w:hAnsi="Times New Roman" w:cs="Times New Roman"/>
          <w:strike/>
          <w:sz w:val="24"/>
          <w:szCs w:val="24"/>
          <w:lang w:val="sr-Cyrl-RS"/>
        </w:rPr>
        <w:t xml:space="preserve">, </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xml:space="preserve"> (2)</w:t>
      </w:r>
      <w:r w:rsidRPr="00DF241C">
        <w:rPr>
          <w:rFonts w:ascii="Times New Roman" w:hAnsi="Times New Roman" w:cs="Times New Roman"/>
          <w:strike/>
          <w:sz w:val="24"/>
          <w:szCs w:val="24"/>
          <w:lang w:val="sr-Cyrl-RS"/>
        </w:rPr>
        <w:t xml:space="preserve"> </w:t>
      </w:r>
      <w:r w:rsidRPr="00DF241C">
        <w:rPr>
          <w:rFonts w:ascii="Times New Roman" w:hAnsi="Times New Roman" w:cs="Times New Roman"/>
          <w:strike/>
          <w:sz w:val="24"/>
          <w:szCs w:val="24"/>
        </w:rPr>
        <w:t>преко ветеринарских инспектора за медицинске уређаје и медицинска средства у ветерини;</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xml:space="preserve">(3) </w:t>
      </w:r>
      <w:r w:rsidRPr="00DF241C">
        <w:rPr>
          <w:rFonts w:ascii="Times New Roman" w:hAnsi="Times New Roman" w:cs="Times New Roman"/>
          <w:strike/>
          <w:sz w:val="24"/>
          <w:szCs w:val="24"/>
          <w:lang w:val="sr-Cyrl-RS"/>
        </w:rPr>
        <w:t xml:space="preserve"> </w:t>
      </w:r>
      <w:r w:rsidRPr="00DF241C">
        <w:rPr>
          <w:rFonts w:ascii="Times New Roman" w:hAnsi="Times New Roman" w:cs="Times New Roman"/>
          <w:strike/>
          <w:sz w:val="24"/>
          <w:szCs w:val="24"/>
        </w:rPr>
        <w:t xml:space="preserve">преко </w:t>
      </w:r>
      <w:r w:rsidRPr="00DF241C">
        <w:rPr>
          <w:rFonts w:ascii="Times New Roman" w:hAnsi="Times New Roman" w:cs="Times New Roman"/>
          <w:strike/>
          <w:sz w:val="24"/>
          <w:szCs w:val="24"/>
          <w:lang w:val="sr-Cyrl-RS"/>
        </w:rPr>
        <w:t>тржишних</w:t>
      </w:r>
      <w:r w:rsidRPr="00DF241C">
        <w:rPr>
          <w:rFonts w:ascii="Times New Roman" w:hAnsi="Times New Roman" w:cs="Times New Roman"/>
          <w:strike/>
          <w:sz w:val="24"/>
          <w:szCs w:val="24"/>
        </w:rPr>
        <w:t>, пољопривредних, ветеринарских, фитосанитарних инспектора, односно посебних органа у саставу министарства, за друге производе и специфичне врсте ризика које ти производи представљају за здравље и безбедност у делокругу тих инспекција и органа у саставу министарства;</w:t>
      </w:r>
    </w:p>
    <w:p w:rsidR="00222591" w:rsidRPr="00DF241C" w:rsidRDefault="005C0A16" w:rsidP="00E05766">
      <w:pPr>
        <w:jc w:val="both"/>
        <w:rPr>
          <w:rFonts w:ascii="Times New Roman" w:hAnsi="Times New Roman" w:cs="Times New Roman"/>
          <w:sz w:val="24"/>
          <w:szCs w:val="24"/>
        </w:rPr>
      </w:pPr>
      <w:r w:rsidRPr="00DF241C">
        <w:rPr>
          <w:rFonts w:ascii="Times New Roman" w:hAnsi="Times New Roman" w:cs="Times New Roman"/>
          <w:strike/>
          <w:sz w:val="24"/>
          <w:szCs w:val="24"/>
        </w:rPr>
        <w:t>2)</w:t>
      </w:r>
      <w:r w:rsidRPr="00DF241C">
        <w:rPr>
          <w:rFonts w:ascii="Times New Roman" w:hAnsi="Times New Roman" w:cs="Times New Roman"/>
          <w:sz w:val="24"/>
          <w:szCs w:val="24"/>
          <w:lang w:val="sr-Cyrl-RS"/>
        </w:rPr>
        <w:t xml:space="preserve"> </w:t>
      </w:r>
      <w:r w:rsidRPr="00DF241C">
        <w:rPr>
          <w:rFonts w:ascii="Times New Roman" w:hAnsi="Times New Roman" w:cs="Times New Roman"/>
          <w:strike/>
          <w:sz w:val="24"/>
          <w:szCs w:val="24"/>
        </w:rPr>
        <w:t>м</w:t>
      </w:r>
      <w:r w:rsidRPr="00DF241C">
        <w:rPr>
          <w:rFonts w:ascii="Times New Roman" w:hAnsi="Times New Roman" w:cs="Times New Roman"/>
          <w:strike/>
          <w:sz w:val="24"/>
          <w:szCs w:val="24"/>
          <w:lang w:val="sr-Cyrl-RS"/>
        </w:rPr>
        <w:t>инистарству надлежном за животну средину</w:t>
      </w:r>
      <w:r w:rsidRPr="00DF241C">
        <w:rPr>
          <w:rFonts w:ascii="Times New Roman" w:hAnsi="Times New Roman" w:cs="Times New Roman"/>
          <w:strike/>
          <w:sz w:val="24"/>
          <w:szCs w:val="24"/>
        </w:rPr>
        <w:t>,</w:t>
      </w:r>
      <w:r w:rsidRPr="00DF241C">
        <w:rPr>
          <w:rFonts w:ascii="Times New Roman" w:hAnsi="Times New Roman" w:cs="Times New Roman"/>
          <w:strike/>
          <w:sz w:val="24"/>
          <w:szCs w:val="24"/>
          <w:lang w:val="sr-Cyrl-RS"/>
        </w:rPr>
        <w:t xml:space="preserve"> рударство</w:t>
      </w:r>
      <w:r w:rsidRPr="00DF241C">
        <w:rPr>
          <w:rFonts w:ascii="Times New Roman" w:hAnsi="Times New Roman" w:cs="Times New Roman"/>
          <w:strike/>
          <w:sz w:val="24"/>
          <w:szCs w:val="24"/>
        </w:rPr>
        <w:t>, грађевинарство</w:t>
      </w:r>
      <w:r w:rsidRPr="00DF241C">
        <w:rPr>
          <w:rFonts w:ascii="Times New Roman" w:hAnsi="Times New Roman" w:cs="Times New Roman"/>
          <w:strike/>
          <w:sz w:val="24"/>
          <w:szCs w:val="24"/>
          <w:lang w:val="sr-Cyrl-RS"/>
        </w:rPr>
        <w:t xml:space="preserve"> и </w:t>
      </w:r>
      <w:r w:rsidRPr="00DF241C">
        <w:rPr>
          <w:rFonts w:ascii="Times New Roman" w:hAnsi="Times New Roman" w:cs="Times New Roman"/>
          <w:strike/>
          <w:sz w:val="24"/>
          <w:szCs w:val="24"/>
        </w:rPr>
        <w:t>просторно</w:t>
      </w:r>
      <w:r w:rsidRPr="00DF241C">
        <w:rPr>
          <w:rFonts w:ascii="Times New Roman" w:hAnsi="Times New Roman" w:cs="Times New Roman"/>
          <w:strike/>
          <w:sz w:val="24"/>
          <w:szCs w:val="24"/>
          <w:lang w:val="sr-Cyrl-RS"/>
        </w:rPr>
        <w:t xml:space="preserve"> планирање</w:t>
      </w:r>
      <w:r w:rsidRPr="00DF241C">
        <w:rPr>
          <w:rFonts w:ascii="Times New Roman" w:hAnsi="Times New Roman" w:cs="Times New Roman"/>
          <w:sz w:val="24"/>
          <w:szCs w:val="24"/>
        </w:rPr>
        <w:t>:</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(1) преко инспектора за заштиту животне средине, за: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производе са аспекта ризика од загађења, штетних емисија, буке и других врста ризика у делокругу те инспекције,</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хемикалије и биоцидне производе;</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(2) преко грађевинских инспектора, за материјале, опрему и инсталације при уградњи;</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(3) преко рударско геолошких инспектора, за опрему и заштитне системе за коришћење у потенцијално експлозивној средини;</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xml:space="preserve">3) </w:t>
      </w:r>
      <w:r w:rsidRPr="00DF241C">
        <w:rPr>
          <w:rFonts w:ascii="Times New Roman" w:hAnsi="Times New Roman" w:cs="Times New Roman"/>
          <w:strike/>
          <w:sz w:val="24"/>
          <w:szCs w:val="24"/>
          <w:lang w:val="sr-Cyrl-RS"/>
        </w:rPr>
        <w:t>министарству надлежном за послове рада</w:t>
      </w:r>
      <w:r w:rsidRPr="00DF241C">
        <w:rPr>
          <w:rFonts w:ascii="Times New Roman" w:hAnsi="Times New Roman" w:cs="Times New Roman"/>
          <w:strike/>
          <w:sz w:val="24"/>
          <w:szCs w:val="24"/>
        </w:rPr>
        <w:t>,</w:t>
      </w:r>
      <w:r w:rsidRPr="00DF241C">
        <w:rPr>
          <w:rFonts w:ascii="Times New Roman" w:hAnsi="Times New Roman" w:cs="Times New Roman"/>
          <w:strike/>
          <w:sz w:val="24"/>
          <w:szCs w:val="24"/>
          <w:lang w:val="sr-Cyrl-RS"/>
        </w:rPr>
        <w:t xml:space="preserve"> преко инспектора рада, за</w:t>
      </w:r>
      <w:r w:rsidRPr="00DF241C">
        <w:rPr>
          <w:rFonts w:ascii="Times New Roman" w:hAnsi="Times New Roman" w:cs="Times New Roman"/>
          <w:strike/>
          <w:sz w:val="24"/>
          <w:szCs w:val="24"/>
        </w:rPr>
        <w:t>:</w:t>
      </w:r>
    </w:p>
    <w:p w:rsidR="005C6A82"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(1) опрему за личну заштиту у употреби на раду,</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(2) машине у употреби на раду,</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(3) лифтове у употреби у објектима намењеним за радне и помоћне просторије;</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4) министарству надлежном за послове здравља: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lastRenderedPageBreak/>
        <w:t>(1) преко инспектора за лекове и медицинска средства, за: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медицинске уређаје и медицинска средства,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in vitro дијагностичка медицинска средства;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(2) преко санитарних инспектора, за: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играчке,</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козметичке производе,</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хемикалије и биоцидне производе,</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друге производе, хемијске и друге специфичне врсте ризика у делокругу овог министарства;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5) министарству надлежном за инфраструктуру и енергетику:</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(1) преко инспектра за опрему под притиском, за: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једноставну опрему под притиском,</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топловодне котлове на течна или гасовита горива,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 опрему под притиском;</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(2) преко инспектора за железнички саобраћај, за жичаре за превоз људи;</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(3) преко инспектора за безбедност пловила, за пловила за рекреацију;</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(4) друге производе са аспекта ризика из делокруга тог министарства;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6) министарству надлежном за послове телекомуникација, преко инспекције за електронске комуникације, за радиокомуникациону и телекомуникациону терминалну опрему;</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7) министарству надлежном за унутрашње послове, преко посебних органа у саставу тог министарства и противпожарних инспектора, за: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(1) експлозиве за цивилну употребу,</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(2) производе са аспекта ризика од пожара и других врста ризика у делокругу тог министарства;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8) министарству надлежном за метрологију, преко дирекције за мере и драгоцене метала, за: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(1) мерила,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(2) претходно упаковане производе,</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(3) предмете од драгоцених метала;</w:t>
      </w:r>
    </w:p>
    <w:p w:rsidR="00222591" w:rsidRPr="00DF241C" w:rsidRDefault="005C0A16" w:rsidP="00E05766">
      <w:pPr>
        <w:jc w:val="both"/>
        <w:rPr>
          <w:rFonts w:ascii="Times New Roman" w:hAnsi="Times New Roman" w:cs="Times New Roman"/>
          <w:strike/>
          <w:sz w:val="24"/>
          <w:szCs w:val="24"/>
        </w:rPr>
      </w:pPr>
      <w:r w:rsidRPr="00DF241C">
        <w:rPr>
          <w:rFonts w:ascii="Times New Roman" w:hAnsi="Times New Roman" w:cs="Times New Roman"/>
          <w:strike/>
          <w:sz w:val="24"/>
          <w:szCs w:val="24"/>
        </w:rPr>
        <w:t>9) агенција за безбедност саобраћаја, за моторна и прикључна возила, опрему и делове за та возила, са аспекта ризика из делокруга те агенције;</w:t>
      </w:r>
    </w:p>
    <w:p w:rsidR="00792BE2" w:rsidRPr="00DF241C" w:rsidRDefault="005C0A16" w:rsidP="00792BE2">
      <w:pPr>
        <w:jc w:val="both"/>
        <w:rPr>
          <w:rFonts w:ascii="Times New Roman" w:hAnsi="Times New Roman" w:cs="Times New Roman"/>
          <w:strike/>
          <w:sz w:val="24"/>
          <w:szCs w:val="24"/>
        </w:rPr>
      </w:pPr>
      <w:r w:rsidRPr="00DF241C">
        <w:rPr>
          <w:rFonts w:ascii="Times New Roman" w:hAnsi="Times New Roman" w:cs="Times New Roman"/>
          <w:strike/>
          <w:sz w:val="24"/>
          <w:szCs w:val="24"/>
        </w:rPr>
        <w:lastRenderedPageBreak/>
        <w:t>10) другим органима, организацијама, односно независним регулаторним телима која спроводе активности, односно предузимају мере тржишног надзора у свом делокругу.</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xml:space="preserve"> У ОБЛАСТИМА ТРЖИШНОГ НАДЗОРА КОЈЕ СЕ ОДНОСЕ НА ЗАХТЕВЕ ЗА УСАГЛАШЕНОСТ ПРОИЗВОДА СА ПРОПИСАНИМ ЗАХТЕВИМА И РИЗИКЕ КОЈЕ ТИ ПРОИЗВОДИ МОГУ ПРЕДСТАВЉАТИ ЗА ЗДРАВЉЕ И БЕЗБЕДНОСТ КОРИСНИКА И ДРУГЕ АСПЕКТЕ ЈАВНОГ ИНТЕРЕСА УРЕЂЕНЕ ПРОПИСИМА ИЗ ЧЛАНА 3. ОВОГ ЗАКОНА, НАДЛЕЖНИ ОРГАН ТРЖИШНОГ НАДЗОРА СПРОВОДИ АКТИВНОСТИ, ОДНОСНО ПРЕДУЗИМА МЕРЕ У СКЛАДУ СА ТИМ ПРОПИСИМА И ОПШТИМ ПРАВИЛИМА ТРЖИШНОГ НАДЗОРА КОЈА СЕ УРЕЂУЈУ ОВИМ ЗАКОНОМ, У ОКВИРУ ДЕЛОКРУГА ТОГ ОРГАНА, У ОДГОВАРАЈУЋЕМ ОБИМУ У СКЛАДУ СА ПРОГРАМОМ ТРЖИШНОГ НАДЗОРА, А У САРАДЊИ СА ДРУГИМ НАДЛЕЖНИМ ОРГАНИМА, УКЉУЧУЈУЋИ ОДГОВАРАЈУЋЕ АСПЕКТЕ ТОГ НАДЗОРА КОЈИ СЕ ОБАВЉАЈУ У:</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1) МИНИСТАРСТВУ НАДЛЕЖНОМ ЗА ПОСЛОВЕ ТРГОВИНЕ:</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(1) ПРЕКО ТРЖИШНИХ ИНСПЕКТОРА, ЗА: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ЕЛЕКТРИЧНУ ОПРЕМУ НАМЕЊЕНУ ЗА УПОТРЕБУ У ОДРЕЂЕНИМ ГРАНИЦАМА НАПОНА,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ЈЕДНОСТАВНЕ ПОСУДЕ ПОД ПРИТИСКОМ,</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ГРАЂЕВИНСКЕ ПРОИЗВОДЕ,</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ЕЛЕКТРОМАГНЕТСКУ КОМПАТИБИЛНОСТ ЗА ПРОИЗВОДЕ,</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ЛИЧНУ ЗАШТИТНУ ОПРЕМУ,</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КУЋНЕ АПАРАТЕ НА ГАС,</w:t>
      </w:r>
    </w:p>
    <w:p w:rsidR="00792BE2" w:rsidRPr="003A2D51" w:rsidRDefault="004D4D13" w:rsidP="00792BE2">
      <w:pPr>
        <w:jc w:val="both"/>
        <w:rPr>
          <w:rFonts w:ascii="Times New Roman" w:hAnsi="Times New Roman" w:cs="Times New Roman"/>
          <w:sz w:val="24"/>
          <w:szCs w:val="24"/>
          <w:lang w:val="sr-Cyrl-RS"/>
        </w:rPr>
      </w:pPr>
      <w:r w:rsidRPr="003A2D51">
        <w:rPr>
          <w:rFonts w:ascii="Times New Roman" w:hAnsi="Times New Roman" w:cs="Times New Roman"/>
          <w:sz w:val="24"/>
          <w:szCs w:val="24"/>
        </w:rPr>
        <w:t>–  ЗАХТЕВЕ У ПОГЛЕДУ ЕФИКАСНОСТИ ЗА НОВЕ КОТЛОВЕ ЗА ТОПЛУ ВОДУ НА ТЕЧНА ИЛИ ГАСОВИТА ГОРИВА</w:t>
      </w:r>
      <w:r w:rsidR="0054584D" w:rsidRPr="003A2D51">
        <w:rPr>
          <w:rFonts w:ascii="Times New Roman" w:hAnsi="Times New Roman" w:cs="Times New Roman"/>
          <w:sz w:val="24"/>
          <w:szCs w:val="24"/>
          <w:lang w:val="sr-Cyrl-RS"/>
        </w:rPr>
        <w:t>,</w:t>
      </w:r>
    </w:p>
    <w:p w:rsidR="00792BE2" w:rsidRPr="003A2D51" w:rsidRDefault="000138CC" w:rsidP="00792BE2">
      <w:pPr>
        <w:jc w:val="both"/>
        <w:rPr>
          <w:rFonts w:ascii="Times New Roman" w:hAnsi="Times New Roman" w:cs="Times New Roman"/>
          <w:sz w:val="24"/>
          <w:szCs w:val="24"/>
        </w:rPr>
      </w:pPr>
      <w:r w:rsidRPr="003A2D51">
        <w:rPr>
          <w:rFonts w:ascii="Times New Roman" w:hAnsi="Times New Roman" w:cs="Times New Roman"/>
          <w:sz w:val="24"/>
          <w:szCs w:val="24"/>
        </w:rPr>
        <w:t>– НАФТУ И ДЕРИВАТЕ НАФТЕ, БИО ГОРИВА И КОМПРИМОВАНИ ПРИРОДНИ ГАС,</w:t>
      </w:r>
    </w:p>
    <w:p w:rsidR="00792BE2" w:rsidRPr="003A2D51" w:rsidRDefault="000138CC" w:rsidP="00792BE2">
      <w:pPr>
        <w:jc w:val="both"/>
        <w:rPr>
          <w:rFonts w:ascii="Times New Roman" w:hAnsi="Times New Roman" w:cs="Times New Roman"/>
          <w:sz w:val="24"/>
          <w:szCs w:val="24"/>
        </w:rPr>
      </w:pPr>
      <w:r w:rsidRPr="003A2D51">
        <w:rPr>
          <w:rFonts w:ascii="Times New Roman" w:hAnsi="Times New Roman" w:cs="Times New Roman"/>
          <w:sz w:val="24"/>
          <w:szCs w:val="24"/>
        </w:rPr>
        <w:t>– МАШИНЕ,</w:t>
      </w:r>
    </w:p>
    <w:p w:rsidR="00232AC7" w:rsidRPr="003A2D51" w:rsidRDefault="000138CC" w:rsidP="00232AC7">
      <w:pPr>
        <w:jc w:val="both"/>
        <w:rPr>
          <w:rFonts w:ascii="Times New Roman" w:hAnsi="Times New Roman" w:cs="Times New Roman"/>
          <w:sz w:val="24"/>
          <w:szCs w:val="24"/>
        </w:rPr>
      </w:pPr>
      <w:r w:rsidRPr="003A2D51">
        <w:rPr>
          <w:rFonts w:ascii="Times New Roman" w:hAnsi="Times New Roman" w:cs="Times New Roman"/>
          <w:sz w:val="24"/>
          <w:szCs w:val="24"/>
        </w:rPr>
        <w:t xml:space="preserve">– </w:t>
      </w:r>
      <w:r w:rsidR="00F939F2" w:rsidRPr="003A2D51">
        <w:rPr>
          <w:rFonts w:ascii="Times New Roman" w:hAnsi="Times New Roman" w:cs="Times New Roman"/>
          <w:sz w:val="24"/>
          <w:szCs w:val="24"/>
        </w:rPr>
        <w:t>ЛИФТОВЕ</w:t>
      </w:r>
      <w:r w:rsidR="00F939F2" w:rsidRPr="003A2D51">
        <w:t xml:space="preserve"> </w:t>
      </w:r>
      <w:r w:rsidR="00F939F2" w:rsidRPr="003A2D51">
        <w:rPr>
          <w:rFonts w:ascii="Times New Roman" w:hAnsi="Times New Roman" w:cs="Times New Roman"/>
          <w:sz w:val="24"/>
          <w:szCs w:val="24"/>
        </w:rPr>
        <w:t>И БЕЗБЕДНОСНЕ КОМПОНЕНТЕ ЛИФТОВА, У ДЕЛОКРУГУ УТВРЂЕНОМ ПОСЕБНИМ ПРОПИСОМ,</w:t>
      </w:r>
    </w:p>
    <w:p w:rsidR="00792BE2" w:rsidRPr="00DF241C" w:rsidRDefault="000138CC" w:rsidP="00232AC7">
      <w:pPr>
        <w:jc w:val="both"/>
        <w:rPr>
          <w:rFonts w:ascii="Times New Roman" w:hAnsi="Times New Roman" w:cs="Times New Roman"/>
          <w:sz w:val="24"/>
          <w:szCs w:val="24"/>
        </w:rPr>
      </w:pPr>
      <w:r w:rsidRPr="003A2D51">
        <w:rPr>
          <w:rFonts w:ascii="Times New Roman" w:hAnsi="Times New Roman" w:cs="Times New Roman"/>
          <w:sz w:val="24"/>
          <w:szCs w:val="24"/>
          <w:lang w:val="sr-Cyrl-RS"/>
        </w:rPr>
        <w:t>– РАДИО ОПРЕМА И ТЕРМИНАЛНА ОПРЕМА</w:t>
      </w:r>
      <w:r w:rsidRPr="003A2D51">
        <w:rPr>
          <w:rFonts w:ascii="Times New Roman" w:hAnsi="Times New Roman" w:cs="Times New Roman"/>
          <w:sz w:val="24"/>
          <w:szCs w:val="24"/>
        </w:rPr>
        <w:t>,</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МОТОРНА И ПРИКЉУЧНА ВОЗИЛА, ОПРЕМУ И ДЕЛОВЕ ЗА ТА ВОЗИЛА,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ХЕМИКАЛИЈЕ И БИОЦИДНЕ ПРОИЗВОДЕ У СКЛАДУ СА ПОСЕБНИМ ПРОПИСИМА,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ТЕКСТИЛ, ТЕКСТИЛНЕ ПРОИЗВОДЕ И ОБУЋУ,</w:t>
      </w:r>
    </w:p>
    <w:p w:rsidR="00ED6001" w:rsidRDefault="00ED6001" w:rsidP="00ED6001">
      <w:pPr>
        <w:jc w:val="both"/>
        <w:rPr>
          <w:rFonts w:ascii="Times New Roman" w:hAnsi="Times New Roman" w:cs="Times New Roman"/>
          <w:sz w:val="24"/>
          <w:szCs w:val="24"/>
        </w:rPr>
      </w:pPr>
      <w:r>
        <w:rPr>
          <w:rFonts w:ascii="Times New Roman" w:hAnsi="Times New Roman" w:cs="Times New Roman"/>
          <w:sz w:val="24"/>
          <w:szCs w:val="24"/>
        </w:rPr>
        <w:t>– КРИСТАЛ СТАКЛО,</w:t>
      </w:r>
    </w:p>
    <w:p w:rsidR="008C612C" w:rsidRPr="003A2D51" w:rsidRDefault="00086241" w:rsidP="00A8671C">
      <w:pPr>
        <w:jc w:val="both"/>
      </w:pPr>
      <w:r w:rsidRPr="003A2D51">
        <w:rPr>
          <w:rFonts w:ascii="Times New Roman" w:hAnsi="Times New Roman" w:cs="Times New Roman"/>
          <w:sz w:val="24"/>
          <w:szCs w:val="24"/>
        </w:rPr>
        <w:lastRenderedPageBreak/>
        <w:t xml:space="preserve">– </w:t>
      </w:r>
      <w:r w:rsidR="00ED6001" w:rsidRPr="003A2D51">
        <w:rPr>
          <w:rFonts w:ascii="Times New Roman" w:hAnsi="Times New Roman" w:cs="Times New Roman"/>
          <w:sz w:val="24"/>
          <w:szCs w:val="24"/>
        </w:rPr>
        <w:t>ЕНЕРГЕТСКО ОЗНАЧАВАЊЕ И ЕКО-ДИЗАЈНА ПРОИЗВОДА КОЈИ УТИЧУ НА ПОТРОШЊУ ЕНЕРГИЈЕ, У ОКВИРУ СВОЈЕ НАДЛЕЖНОСТИ ЗА КОНТРОЛУ УСАГЛАШЕНОСТИ ПРОИЗВОДА, У СКЛАДУ СА ОВИМ ЗАКОНОМ И ПОСЕБНИМ ПРОПИСИМА, УКЉУЧУЈУЋИ ЗАКОН И ПОДЗАКОНСКА АКТИМА КОЈИ УРЕЂУЈУ ЕНЕРГЕТСКО ОЗНАЧАВАЊЕ И ЗАХТЕВЕ ЗА ЕКО-ДИЗАЈН,</w:t>
      </w:r>
      <w:r w:rsidR="008C612C" w:rsidRPr="003A2D51">
        <w:t xml:space="preserve"> </w:t>
      </w:r>
    </w:p>
    <w:p w:rsidR="00296EE8" w:rsidRPr="003A2D51" w:rsidRDefault="008C612C" w:rsidP="00296EE8">
      <w:pPr>
        <w:jc w:val="both"/>
        <w:rPr>
          <w:rFonts w:ascii="Times New Roman" w:hAnsi="Times New Roman" w:cs="Times New Roman"/>
          <w:sz w:val="24"/>
          <w:szCs w:val="24"/>
          <w:lang w:val="sr-Cyrl-RS"/>
        </w:rPr>
      </w:pPr>
      <w:r w:rsidRPr="003A2D51">
        <w:rPr>
          <w:rFonts w:ascii="Times New Roman" w:hAnsi="Times New Roman" w:cs="Times New Roman"/>
          <w:sz w:val="24"/>
          <w:szCs w:val="24"/>
        </w:rPr>
        <w:t>– АЕРОСОЛНЕ РАСПРШИВАЧЕ</w:t>
      </w:r>
      <w:r w:rsidRPr="003A2D51">
        <w:rPr>
          <w:rFonts w:ascii="Times New Roman" w:hAnsi="Times New Roman" w:cs="Times New Roman"/>
          <w:sz w:val="24"/>
          <w:szCs w:val="24"/>
          <w:lang w:val="sr-Cyrl-RS"/>
        </w:rPr>
        <w:t>,</w:t>
      </w:r>
    </w:p>
    <w:p w:rsidR="00296EE8" w:rsidRPr="003A2D51" w:rsidRDefault="00296EE8" w:rsidP="00296EE8">
      <w:pPr>
        <w:jc w:val="both"/>
        <w:rPr>
          <w:rFonts w:ascii="Times New Roman" w:hAnsi="Times New Roman" w:cs="Times New Roman"/>
          <w:sz w:val="24"/>
          <w:szCs w:val="24"/>
          <w:lang w:val="sr-Latn-RS"/>
        </w:rPr>
      </w:pPr>
      <w:r w:rsidRPr="003A2D51">
        <w:rPr>
          <w:rFonts w:ascii="Times New Roman" w:hAnsi="Times New Roman" w:cs="Times New Roman"/>
          <w:sz w:val="24"/>
          <w:szCs w:val="24"/>
          <w:lang w:val="sr-Cyrl-RS"/>
        </w:rPr>
        <w:t>– ЗА ОПРЕМУ И ЗАШТИТНЕ СИСТЕМЕ КОЈИ СУ НАМЕЊЕНИ ЗА УПОТРЕБУ У ПОТЕНЦИЈАЛНО ЕКСПЛОЗИВНИМ АТМОСФЕРАМА, У ДЕЛОКРУГУ УТВРЂЕНООМ ПОСЕБНИМ ПРОПИСОМ</w:t>
      </w:r>
      <w:r w:rsidR="003A2D51">
        <w:rPr>
          <w:rFonts w:ascii="Times New Roman" w:hAnsi="Times New Roman" w:cs="Times New Roman"/>
          <w:sz w:val="24"/>
          <w:szCs w:val="24"/>
          <w:lang w:val="sr-Latn-RS"/>
        </w:rPr>
        <w:t>,</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ДРУГЕ ПРОИЗВОДЕ И СПЕЦИФИЧНЕ ВРСТЕ РИЗИКА КОЈЕ ТИ ПРОИЗВОДИ ПРЕДСТАВЉАЈУ ЗА ЗДРАВЉЕ И БЕЗБЕДНОСТ, У ДЕЛОКРУГУ ТИХ ИНСПЕКТОРА;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2) МИНИСТАРСТВУ НАДЛЕЖНОМ ЗА ПОСЛОВЕ ПОЉОПРИВРЕДЕ, ШУМАРСТВА И ВОДОПРИВРЕДЕ:</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xml:space="preserve"> (1) ПРЕКО ВЕТЕРИНАРСКИХ ИНСПЕКТОРА ЗА МЕДИЦИНСКЕ УРЕЂАЈЕ И МЕДИЦИНСКА СРЕДСТВА У ВЕТЕРИНИ;</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xml:space="preserve"> (2) ПРЕКО ПОЉОПРИВРЕДНИХ, ВЕТЕРИНАРСКИХ, ФИТОСАНИТАРНИХ ИНСПЕКТОРА, ОДНОСНО ПОСЕБНИХ ОРГАНА У САСТАВУ МИНИСТАРСТВА, ЗА ДРУГЕ ПРОИЗВОДЕ И СПЕЦИФИЧНЕ ВРСТЕ РИЗИКА КОЈЕ ТИ ПРОИЗВОДИ ПРЕДСТАВЉАЈУ ЗА ЗДРАВЉЕ И БЕЗБЕДНОСТ У ДЕЛОКРУГУ ТИХ ИНСПЕКЦИЈА И ОРГАНА У САСТАВУ МИНИСТАРСТВА;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xml:space="preserve"> 3) МИНИСТАРСТВУ НАДЛЕЖНОМ ЗА ЖИВОТНУ СРЕДИНУ ПРЕКО ИНСПЕКТОРА ЗА ЗАШТИТУ ЖИВОТНЕ СРЕДИНЕ, ЗА: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ПРОИЗВОДЕ СА АСПЕКТА РИЗИКА ОД ЗАГАЂЕЊА, ШТЕТНИХ ЕМИСИЈА, БУКЕ И ДРУГИХ ВРСТА РИЗИКА У ДЕЛОКРУГУ ТЕ ИНСПЕКЦИЈЕ,</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ХЕМИКАЛИЈЕ И БИОЦИДНЕ ПРОИЗВОДЕ;</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4) МИНИСТАРСТВУ НАДЛЕЖНОМ ЗА ГРАЂЕВИНАРСТВО, САОБРАЋАЈ И ИНФРАСТРУКТУРУ:</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xml:space="preserve">(1) ПРЕКО ГРАЂЕВИНСКИХ ИНСПЕКТОРА, ЗА МАТЕРИЈАЛЕ, ОПРЕМУ И ИНСТАЛАЦИЈЕ, ОДНОСНО ГРАЂЕВИНСКЕ ПРОИЗВОДЕ ПРИ </w:t>
      </w:r>
      <w:r w:rsidRPr="009F7CE2">
        <w:rPr>
          <w:rFonts w:ascii="Times New Roman" w:hAnsi="Times New Roman" w:cs="Times New Roman"/>
          <w:sz w:val="24"/>
          <w:szCs w:val="24"/>
        </w:rPr>
        <w:t>УГРАДЊИ</w:t>
      </w:r>
      <w:r w:rsidR="00C27926" w:rsidRPr="009F7CE2">
        <w:t xml:space="preserve"> </w:t>
      </w:r>
      <w:r w:rsidR="00C27926" w:rsidRPr="009F7CE2">
        <w:rPr>
          <w:rFonts w:ascii="Times New Roman" w:hAnsi="Times New Roman" w:cs="Times New Roman"/>
          <w:sz w:val="24"/>
          <w:szCs w:val="24"/>
        </w:rPr>
        <w:t>КАО И ЗА ЛИФТОВЕ И БЕЗБЕДНОСНЕ КОМПОНЕНТЕ</w:t>
      </w:r>
      <w:r w:rsidR="00E76E44" w:rsidRPr="009F7CE2">
        <w:rPr>
          <w:rFonts w:ascii="Times New Roman" w:hAnsi="Times New Roman" w:cs="Times New Roman"/>
          <w:sz w:val="24"/>
          <w:szCs w:val="24"/>
          <w:lang w:val="sr-Cyrl-RS"/>
        </w:rPr>
        <w:t xml:space="preserve"> ЛИФТОВА</w:t>
      </w:r>
      <w:r w:rsidR="00C27926" w:rsidRPr="009F7CE2">
        <w:rPr>
          <w:rFonts w:ascii="Times New Roman" w:hAnsi="Times New Roman" w:cs="Times New Roman"/>
          <w:sz w:val="24"/>
          <w:szCs w:val="24"/>
        </w:rPr>
        <w:t xml:space="preserve"> У СКЛАДУ СА ПОСЕБНИМ ПРОПИСОМ</w:t>
      </w:r>
      <w:r w:rsidRPr="009F7CE2">
        <w:rPr>
          <w:rFonts w:ascii="Times New Roman" w:hAnsi="Times New Roman" w:cs="Times New Roman"/>
          <w:sz w:val="24"/>
          <w:szCs w:val="24"/>
        </w:rPr>
        <w:t>;</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xml:space="preserve"> (2) ПРЕКО ИНСПЕКТОРА ЗА ЖЕЛЕЗНИЧКИ САОБРАЋАЈ, ЗА ЖИЧАРЕ ЗА ПРЕВОЗ ЉУДИ;</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(3) ПРЕКО ИНСПЕКТОРА ЗА БЕЗБЕДНОСТ ПЛОВИЛА, ЗА ПЛОВИЛА ЗА РЕКРЕАЦИЈУ;</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(4) ДРУГЕ ПРОИЗВОДЕ СА АСПЕКТА РИЗИКА ИЗ ДЕЛОКРУГА ТОГ МИНИСТАРСТВА;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lastRenderedPageBreak/>
        <w:t>5) МИНИСТАРСТВУ НАДЛЕЖНОМ ЗА РУДАРСТВО И ЕНЕРГЕТИКУ:</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(1) ПРЕКО РУДАРСКО ГЕОЛОШКИХ ИНСПЕКТОРА, ЗА ОПРЕМУ И ЗАШТИТНЕ СИСТЕМЕ ЗА КОРИШЋЕЊЕ У ПОТЕНЦИЈАЛНО ЕКСПЛОЗИВНОЈ СРЕДИНИ;</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xml:space="preserve"> (2) ПРЕКО ИНСПЕКТОРА ЗА ОПРЕМУ ПОД ПРИТИСКОМ, ЗА:</w:t>
      </w:r>
    </w:p>
    <w:p w:rsidR="00792BE2" w:rsidRPr="009F7CE2" w:rsidRDefault="002D002D" w:rsidP="00792BE2">
      <w:pPr>
        <w:jc w:val="both"/>
        <w:rPr>
          <w:rFonts w:ascii="Times New Roman" w:hAnsi="Times New Roman" w:cs="Times New Roman"/>
          <w:sz w:val="24"/>
          <w:szCs w:val="24"/>
        </w:rPr>
      </w:pPr>
      <w:r w:rsidRPr="009F7CE2">
        <w:rPr>
          <w:rFonts w:ascii="Times New Roman" w:hAnsi="Times New Roman" w:cs="Times New Roman"/>
          <w:sz w:val="24"/>
          <w:szCs w:val="24"/>
        </w:rPr>
        <w:t xml:space="preserve">– ЈЕДНОСТАВНЕ </w:t>
      </w:r>
      <w:r w:rsidR="003F7B0B" w:rsidRPr="009F7CE2">
        <w:rPr>
          <w:rFonts w:ascii="Times New Roman" w:hAnsi="Times New Roman" w:cs="Times New Roman"/>
          <w:sz w:val="24"/>
          <w:szCs w:val="24"/>
          <w:lang w:val="sr-Cyrl-RS"/>
        </w:rPr>
        <w:t xml:space="preserve">ПОСУДЕ </w:t>
      </w:r>
      <w:r w:rsidR="003F7B0B" w:rsidRPr="009F7CE2">
        <w:rPr>
          <w:rFonts w:ascii="Times New Roman" w:hAnsi="Times New Roman" w:cs="Times New Roman"/>
          <w:sz w:val="24"/>
          <w:szCs w:val="24"/>
        </w:rPr>
        <w:t>ПОД</w:t>
      </w:r>
      <w:r w:rsidR="000138CC" w:rsidRPr="009F7CE2">
        <w:rPr>
          <w:rFonts w:ascii="Times New Roman" w:hAnsi="Times New Roman" w:cs="Times New Roman"/>
          <w:sz w:val="24"/>
          <w:szCs w:val="24"/>
        </w:rPr>
        <w:t xml:space="preserve"> ПРИТИСКОМ,</w:t>
      </w:r>
    </w:p>
    <w:p w:rsidR="00792BE2" w:rsidRPr="006A4FA8" w:rsidRDefault="006A4FA8" w:rsidP="00792BE2">
      <w:pPr>
        <w:jc w:val="both"/>
        <w:rPr>
          <w:rFonts w:ascii="Times New Roman" w:hAnsi="Times New Roman" w:cs="Times New Roman"/>
          <w:sz w:val="24"/>
          <w:szCs w:val="24"/>
          <w:lang w:val="sr-Cyrl-RS"/>
        </w:rPr>
      </w:pPr>
      <w:r w:rsidRPr="009F7CE2">
        <w:rPr>
          <w:rFonts w:ascii="Times New Roman" w:hAnsi="Times New Roman" w:cs="Times New Roman"/>
          <w:sz w:val="24"/>
          <w:szCs w:val="24"/>
        </w:rPr>
        <w:t>– ЗАХТЕВЕ У ПОГЛЕДУ ЕФИКАСНОСТИ ЗА НОВЕ КОТЛОВЕ ЗА ТОПЛУ ВОДУ НА ТЕЧНА ИЛИ ГАСОВИТА ГОРИВА</w:t>
      </w:r>
      <w:r w:rsidRPr="009F7CE2">
        <w:rPr>
          <w:rFonts w:ascii="Times New Roman" w:hAnsi="Times New Roman" w:cs="Times New Roman"/>
          <w:sz w:val="24"/>
          <w:szCs w:val="24"/>
          <w:lang w:val="sr-Cyrl-RS"/>
        </w:rPr>
        <w:t>,</w:t>
      </w:r>
    </w:p>
    <w:p w:rsidR="00792BE2" w:rsidRPr="00F56869" w:rsidRDefault="000138CC" w:rsidP="00792BE2">
      <w:pPr>
        <w:jc w:val="both"/>
        <w:rPr>
          <w:rFonts w:ascii="Times New Roman" w:hAnsi="Times New Roman" w:cs="Times New Roman"/>
          <w:sz w:val="24"/>
          <w:szCs w:val="24"/>
          <w:lang w:val="sr-Cyrl-RS"/>
        </w:rPr>
      </w:pPr>
      <w:r w:rsidRPr="00DF241C">
        <w:rPr>
          <w:rFonts w:ascii="Times New Roman" w:hAnsi="Times New Roman" w:cs="Times New Roman"/>
          <w:sz w:val="24"/>
          <w:szCs w:val="24"/>
        </w:rPr>
        <w:t>– ОПРЕМУ ПОД ПРИТИСКОМ;</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6) МИНИСТАРСТВУ НАДЛЕЖНОМ ЗА ПОСЛОВЕ РАДА, ПРЕКО ИНСПЕКТОРА РАДА, ЗА: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(1) ЛИЧНУ ЗАШТИТНУ ОПРЕМУ У УПОТРЕБИ НА РАДУ,</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(2) МАШИНЕ У УПОТРЕБИ НА РАДУ,</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(3) ЛИФТОВЕ У УПОТРЕБИ У ОБЈЕКТИМА НАМЕЊЕНИМ ЗА РАДНЕ И ПОМОЋНЕ ПРОСТОРИЈЕ;</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7) МИНИСТАРСТВУ НАДЛЕЖНОМ ЗА ПОСЛОВЕ ЗДРАВЉА: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(1) ПРЕКО ИНСПЕКТОРА ЗА ЛЕКОВЕ И МЕДИЦИНСКА СРЕДСТВА, ЗА: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МЕДИЦИНСКЕ УРЕЂАЈЕ И МЕДИЦИНСКА СРЕДСТВА,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IN VITRO ДИЈАГНОСТИЧКА МЕДИЦИНСКА СРЕДСТВА;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(2) ПРЕКО САНИТАРНИХ ИНСПЕКТОРА, ЗА: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ИГРАЧКЕ,</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КОЗМЕТИЧКЕ ПРОИЗВОДЕ,</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ХЕМИКАЛИЈЕ И БИОЦИДНЕ ПРОИЗВОДЕ,</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ДРУГЕ ПРОИЗВОДЕ, ХЕМИЈСКЕ И ДРУГЕ СПЕЦИФИЧНЕ ВРСТЕ РИЗИКА У ДЕЛОКРУГУ ОВОГ МИНИСТАРСТВА;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 xml:space="preserve">8) МИНИСТАРСТВУ НАДЛЕЖНОМ ЗА ПОСЛОВЕ ТЕЛЕКОМУНИКАЦИЈА, ПРЕКО ИНСПЕКЦИЈЕ ЗА ЕЛЕКТРОНСКЕ КОМУНИКАЦИЈЕ, </w:t>
      </w:r>
      <w:r w:rsidRPr="009F7CE2">
        <w:rPr>
          <w:rFonts w:ascii="Times New Roman" w:hAnsi="Times New Roman" w:cs="Times New Roman"/>
          <w:sz w:val="24"/>
          <w:szCs w:val="24"/>
        </w:rPr>
        <w:t xml:space="preserve">ЗА РАДИО </w:t>
      </w:r>
      <w:r w:rsidR="000230BF" w:rsidRPr="009F7CE2">
        <w:rPr>
          <w:rFonts w:ascii="Times New Roman" w:hAnsi="Times New Roman" w:cs="Times New Roman"/>
          <w:sz w:val="24"/>
          <w:szCs w:val="24"/>
          <w:lang w:val="sr-Cyrl-RS"/>
        </w:rPr>
        <w:t xml:space="preserve">ОПРЕМУ И </w:t>
      </w:r>
      <w:r w:rsidR="00746EAA" w:rsidRPr="009F7CE2">
        <w:rPr>
          <w:rFonts w:ascii="Times New Roman" w:hAnsi="Times New Roman" w:cs="Times New Roman"/>
          <w:sz w:val="24"/>
          <w:szCs w:val="24"/>
          <w:lang w:val="sr-Cyrl-RS"/>
        </w:rPr>
        <w:t xml:space="preserve">ТЕРМИНАЛНУ </w:t>
      </w:r>
      <w:r w:rsidR="00746EAA" w:rsidRPr="009F7CE2">
        <w:rPr>
          <w:rFonts w:ascii="Times New Roman" w:hAnsi="Times New Roman" w:cs="Times New Roman"/>
          <w:sz w:val="24"/>
          <w:szCs w:val="24"/>
        </w:rPr>
        <w:t>ОПРЕМУ</w:t>
      </w:r>
      <w:r w:rsidRPr="009F7CE2">
        <w:rPr>
          <w:rFonts w:ascii="Times New Roman" w:hAnsi="Times New Roman" w:cs="Times New Roman"/>
          <w:sz w:val="24"/>
          <w:szCs w:val="24"/>
        </w:rPr>
        <w:t>;</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9) МИНИСТАРСТВУ НАДЛЕЖНОМ ЗА УНУТРАШЊЕ ПОСЛОВЕ, ПРЕКО ПОСЕБНИХ ОРГАНА У САСТАВУ ТОГ МИНИСТАРСТВА И ПРОТИВПОЖАРНИХ ИНСПЕКТОРА, ЗА: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(1) ЕКСПЛОЗИВЕ ЗА ЦИВИЛНУ УПОТРЕБУ,</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(2) ПРОИЗВОДЕ СА АСПЕКТА РИЗИКА ОД ПОЖАРА И ДРУГИХ ВРСТА РИЗИКА У ДЕЛОКРУГУ ТОГ МИНИСТАРСТВА;</w:t>
      </w:r>
    </w:p>
    <w:p w:rsidR="00BC7287" w:rsidRPr="00DF241C" w:rsidRDefault="000138CC" w:rsidP="00792BE2">
      <w:pPr>
        <w:jc w:val="both"/>
        <w:rPr>
          <w:rFonts w:ascii="Times New Roman" w:hAnsi="Times New Roman" w:cs="Times New Roman"/>
          <w:sz w:val="24"/>
          <w:szCs w:val="24"/>
          <w:lang w:val="sr-Cyrl-RS"/>
        </w:rPr>
      </w:pPr>
      <w:r w:rsidRPr="00DF241C">
        <w:rPr>
          <w:rFonts w:ascii="Times New Roman" w:hAnsi="Times New Roman" w:cs="Times New Roman"/>
          <w:sz w:val="24"/>
          <w:szCs w:val="24"/>
          <w:lang w:val="sr-Cyrl-RS"/>
        </w:rPr>
        <w:t>(3) ПИРОТЕХНИЧКА СРЕДСТВА;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lastRenderedPageBreak/>
        <w:t>10) МИНИСТАРСТВУ НАДЛЕЖНОМ ЗА МЕТРОЛОГИЈУ, ПРЕКО ДИРЕКЦИЈЕ ЗА МЕРЕ И ДРАГОЦЕНЕ МЕТАЛА, ЗА: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(1) МЕРИЛА,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(2) ПРЕТХОДНО УПАКОВАНЕ ПРОИЗВОДЕ,</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(3) ПРЕДМЕТЕ ОД ДРАГОЦЕНИХ МЕТАЛА;</w:t>
      </w:r>
    </w:p>
    <w:p w:rsidR="00792BE2" w:rsidRPr="00DF241C"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11) АГЕНЦИЈИ ЗА БЕЗБЕДНОСТ САОБРАЋАЈА, ЗА МОТОРНА И ПРИКЉУЧНА ВОЗИЛА, ОПРЕМУ И ДЕЛОВЕ ЗА ТА ВОЗИЛА, СА АСПЕКТА РИЗИКА ИЗ ДЕЛОКРУГА ТЕ АГЕНЦИЈЕ;</w:t>
      </w:r>
    </w:p>
    <w:p w:rsidR="00704153" w:rsidRDefault="000138CC" w:rsidP="00792BE2">
      <w:pPr>
        <w:jc w:val="both"/>
        <w:rPr>
          <w:rFonts w:ascii="Times New Roman" w:hAnsi="Times New Roman" w:cs="Times New Roman"/>
          <w:sz w:val="24"/>
          <w:szCs w:val="24"/>
        </w:rPr>
      </w:pPr>
      <w:r w:rsidRPr="00DF241C">
        <w:rPr>
          <w:rFonts w:ascii="Times New Roman" w:hAnsi="Times New Roman" w:cs="Times New Roman"/>
          <w:sz w:val="24"/>
          <w:szCs w:val="24"/>
        </w:rPr>
        <w:t>12) ДРУГИМ ОРГАНИМА, ОРГАНИЗАЦИЈАМА, ОДНОСНО НЕЗАВИСНИМ РЕГУЛАТОРНИМ ТЕЛИМА КОЈА СПРОВОДЕ АКТИВНОСТИ, ОДНОСНО ПРЕДУЗИМАЈУ МЕРЕ ТРЖИШНОГ НАДЗОРА У СВОМ ДЕЛОКРУГУ.</w:t>
      </w:r>
    </w:p>
    <w:p w:rsidR="00704153" w:rsidRPr="00DF241C" w:rsidRDefault="00704153" w:rsidP="00792BE2">
      <w:pPr>
        <w:jc w:val="both"/>
        <w:rPr>
          <w:rFonts w:ascii="Times New Roman" w:hAnsi="Times New Roman" w:cs="Times New Roman"/>
          <w:sz w:val="24"/>
          <w:szCs w:val="24"/>
        </w:rPr>
      </w:pPr>
      <w:r w:rsidRPr="00704153">
        <w:rPr>
          <w:rFonts w:ascii="Times New Roman" w:hAnsi="Times New Roman" w:cs="Times New Roman"/>
          <w:sz w:val="24"/>
          <w:szCs w:val="24"/>
        </w:rPr>
        <w:t xml:space="preserve"> ОРГАНИ ТРЖИШНОГ НАДЗОРА ИЗ СТАВА 1. ТАЧ. 1)-12) ОВОГ ЧЛАНА СПРОВОДЕ АКТИВНОСТИ ТРЖИШНОГ НАДЗОРА У ОБЛАСТИМА НАВЕДЕНИМ У ОВОМ ЗАКОНУ И ПОСЕБНИМ ПРОПИСИМА.</w:t>
      </w:r>
    </w:p>
    <w:p w:rsidR="00664374" w:rsidRPr="00DF241C" w:rsidRDefault="00792BE2" w:rsidP="00E05766">
      <w:pPr>
        <w:jc w:val="both"/>
        <w:rPr>
          <w:rFonts w:ascii="Times New Roman" w:hAnsi="Times New Roman" w:cs="Times New Roman"/>
          <w:sz w:val="24"/>
          <w:szCs w:val="24"/>
        </w:rPr>
      </w:pPr>
      <w:r w:rsidRPr="00DF241C">
        <w:rPr>
          <w:rFonts w:ascii="Times New Roman" w:hAnsi="Times New Roman" w:cs="Times New Roman"/>
          <w:sz w:val="24"/>
          <w:szCs w:val="24"/>
        </w:rPr>
        <w:t xml:space="preserve"> </w:t>
      </w:r>
      <w:r w:rsidR="00F21785" w:rsidRPr="00DD281D">
        <w:rPr>
          <w:rFonts w:ascii="Times New Roman" w:hAnsi="Times New Roman" w:cs="Times New Roman"/>
          <w:sz w:val="24"/>
          <w:szCs w:val="24"/>
          <w:lang w:val="sr-Cyrl-RS"/>
        </w:rPr>
        <w:t>МИНИСТАРСТВО НАДЛЕЖНО</w:t>
      </w:r>
      <w:r w:rsidR="000A264F" w:rsidRPr="00DD281D">
        <w:rPr>
          <w:rFonts w:ascii="Times New Roman" w:hAnsi="Times New Roman" w:cs="Times New Roman"/>
          <w:sz w:val="24"/>
          <w:szCs w:val="24"/>
          <w:lang w:val="sr-Cyrl-RS"/>
        </w:rPr>
        <w:t xml:space="preserve"> ЗА ПОСЛОВЕ ТРГОВИНЕ,</w:t>
      </w:r>
      <w:r w:rsidR="00F21785" w:rsidRPr="00DD281D">
        <w:rPr>
          <w:rFonts w:ascii="Times New Roman" w:hAnsi="Times New Roman" w:cs="Times New Roman"/>
          <w:sz w:val="24"/>
          <w:szCs w:val="24"/>
          <w:lang w:val="sr-Cyrl-RS"/>
        </w:rPr>
        <w:t xml:space="preserve"> ПРЕКО СЕКТОРА ТРЖИШНЕ ИНСПЕКЦИЈЕ, ОБАВЉА ПОСЛОВЕ У ВЕЗИ СА ПРЕДСТАВЉАЊЕМ КООРДИНИРАНОГ СИСТЕМА ТРЖИШНОГ НАДЗОРА</w:t>
      </w:r>
      <w:r w:rsidR="00D62242" w:rsidRPr="00DD281D">
        <w:rPr>
          <w:rFonts w:ascii="Times New Roman" w:hAnsi="Times New Roman" w:cs="Times New Roman"/>
          <w:sz w:val="24"/>
          <w:szCs w:val="24"/>
          <w:lang w:val="sr-Cyrl-RS"/>
        </w:rPr>
        <w:t xml:space="preserve"> И ОБАВЕШТАВА О Н</w:t>
      </w:r>
      <w:r w:rsidR="002E1632">
        <w:rPr>
          <w:rFonts w:ascii="Times New Roman" w:hAnsi="Times New Roman" w:cs="Times New Roman"/>
          <w:sz w:val="24"/>
          <w:szCs w:val="24"/>
          <w:lang w:val="sr-Cyrl-RS"/>
        </w:rPr>
        <w:t>АЦИОНАЛНОЈ СТРАТЕГИЈИ ИЗ ЧЛАНА 7</w:t>
      </w:r>
      <w:r w:rsidR="00D62242" w:rsidRPr="00DD281D">
        <w:rPr>
          <w:rFonts w:ascii="Times New Roman" w:hAnsi="Times New Roman" w:cs="Times New Roman"/>
          <w:sz w:val="24"/>
          <w:szCs w:val="24"/>
          <w:lang w:val="sr-Cyrl-RS"/>
        </w:rPr>
        <w:t>. ОВОГ ЗАКОНА</w:t>
      </w:r>
      <w:r w:rsidR="00D62242">
        <w:rPr>
          <w:rFonts w:ascii="Times New Roman" w:hAnsi="Times New Roman" w:cs="Times New Roman"/>
          <w:sz w:val="24"/>
          <w:szCs w:val="24"/>
          <w:lang w:val="sr-Cyrl-RS"/>
        </w:rPr>
        <w:t xml:space="preserve"> (ЈЕДИНСТВЕНА КАНЦЕЛАРИЈА ЗА ВЕЗУ)</w:t>
      </w:r>
      <w:r w:rsidR="00D62242" w:rsidRPr="00DF241C">
        <w:rPr>
          <w:rFonts w:ascii="Times New Roman" w:hAnsi="Times New Roman" w:cs="Times New Roman"/>
          <w:sz w:val="24"/>
          <w:szCs w:val="24"/>
          <w:lang w:val="sr-Cyrl-RS"/>
        </w:rPr>
        <w:t>.</w:t>
      </w:r>
      <w:r w:rsidR="00D62242" w:rsidRPr="00DF241C">
        <w:rPr>
          <w:rFonts w:ascii="Times New Roman" w:hAnsi="Times New Roman" w:cs="Times New Roman"/>
          <w:sz w:val="24"/>
          <w:szCs w:val="24"/>
        </w:rPr>
        <w:t xml:space="preserve"> </w:t>
      </w:r>
    </w:p>
    <w:p w:rsidR="00D40E41" w:rsidRPr="00DF241C" w:rsidRDefault="00D40E41" w:rsidP="00D40E41">
      <w:pPr>
        <w:jc w:val="center"/>
        <w:rPr>
          <w:rFonts w:ascii="Times New Roman" w:hAnsi="Times New Roman" w:cs="Times New Roman"/>
          <w:sz w:val="24"/>
          <w:szCs w:val="24"/>
        </w:rPr>
      </w:pPr>
      <w:r w:rsidRPr="00DF241C">
        <w:rPr>
          <w:rFonts w:ascii="Times New Roman" w:hAnsi="Times New Roman" w:cs="Times New Roman"/>
          <w:sz w:val="24"/>
          <w:szCs w:val="24"/>
        </w:rPr>
        <w:t>ЗАДАЦИ ПРИВРЕДНИХ СУБЈЕКАТА</w:t>
      </w:r>
    </w:p>
    <w:p w:rsidR="00D40E41" w:rsidRPr="00DF241C" w:rsidRDefault="00D40E41" w:rsidP="00D40E41">
      <w:pPr>
        <w:jc w:val="center"/>
        <w:rPr>
          <w:rFonts w:ascii="Times New Roman" w:hAnsi="Times New Roman" w:cs="Times New Roman"/>
          <w:sz w:val="24"/>
          <w:szCs w:val="24"/>
        </w:rPr>
      </w:pPr>
      <w:r w:rsidRPr="00DF241C">
        <w:rPr>
          <w:rFonts w:ascii="Times New Roman" w:hAnsi="Times New Roman" w:cs="Times New Roman"/>
          <w:sz w:val="24"/>
          <w:szCs w:val="24"/>
        </w:rPr>
        <w:t>ЧЛАН 6А</w:t>
      </w:r>
    </w:p>
    <w:p w:rsidR="00D40E41" w:rsidRPr="00DF241C" w:rsidRDefault="00D40E41" w:rsidP="00D40E41">
      <w:pPr>
        <w:jc w:val="both"/>
        <w:rPr>
          <w:rFonts w:ascii="Times New Roman" w:hAnsi="Times New Roman" w:cs="Times New Roman"/>
          <w:sz w:val="24"/>
          <w:szCs w:val="24"/>
        </w:rPr>
      </w:pPr>
      <w:r w:rsidRPr="00DF241C">
        <w:rPr>
          <w:rFonts w:ascii="Times New Roman" w:hAnsi="Times New Roman" w:cs="Times New Roman"/>
          <w:sz w:val="24"/>
          <w:szCs w:val="24"/>
        </w:rPr>
        <w:t>ПРОИЗВОД КОЈИ ПОДЛЕЖЕ ПРИМЕНИ ЗАКОНОДАВСТВА ИЗ ЧЛАНА 3. ОВОГ ЗАКОНА МОЖЕ СЕ СТАВИТИ НА ТРЖИШТЕ АКО ИСПУЊАВА УСЛОВЕ ТОГ ЗАКОНОДАВСТВА И АКО ПОСТОЈИ ПРИ</w:t>
      </w:r>
      <w:r w:rsidR="00F00D4A">
        <w:rPr>
          <w:rFonts w:ascii="Times New Roman" w:hAnsi="Times New Roman" w:cs="Times New Roman"/>
          <w:sz w:val="24"/>
          <w:szCs w:val="24"/>
        </w:rPr>
        <w:t xml:space="preserve">ВРЕДНИ СУБЈЕКТ </w:t>
      </w:r>
      <w:r w:rsidR="00F00D4A">
        <w:rPr>
          <w:rFonts w:ascii="Times New Roman" w:hAnsi="Times New Roman" w:cs="Times New Roman"/>
          <w:sz w:val="24"/>
          <w:szCs w:val="24"/>
          <w:lang w:val="sr-Cyrl-RS"/>
        </w:rPr>
        <w:t>РЕГИСТРОВАН</w:t>
      </w:r>
      <w:r w:rsidRPr="00DF241C">
        <w:rPr>
          <w:rFonts w:ascii="Times New Roman" w:hAnsi="Times New Roman" w:cs="Times New Roman"/>
          <w:sz w:val="24"/>
          <w:szCs w:val="24"/>
        </w:rPr>
        <w:t xml:space="preserve"> У РЕПУБЛИЦИ СРБИЈИ КОЈИ ЈЕ ОДГОВОРАН ЗА ОБАВЕЗЕ УТВРЂЕНЕ ПРИМЕЊИВИМ ЗАКОНОДАВСТВОМ У ОДНОСУ НА ТАЈ ПРОИЗВОД.</w:t>
      </w:r>
    </w:p>
    <w:p w:rsidR="00D40E41" w:rsidRPr="00DF241C" w:rsidRDefault="00D40E41" w:rsidP="00D40E41">
      <w:pPr>
        <w:jc w:val="both"/>
        <w:rPr>
          <w:rFonts w:ascii="Times New Roman" w:hAnsi="Times New Roman" w:cs="Times New Roman"/>
          <w:sz w:val="24"/>
          <w:szCs w:val="24"/>
        </w:rPr>
      </w:pPr>
      <w:r w:rsidRPr="00DF241C">
        <w:rPr>
          <w:rFonts w:ascii="Times New Roman" w:hAnsi="Times New Roman" w:cs="Times New Roman"/>
          <w:sz w:val="24"/>
          <w:szCs w:val="24"/>
        </w:rPr>
        <w:t>ПРИВРЕДНИ СУБЈЕКТ ИЗ СТВА 1. ОВОГ ЧЛАНА ЈЕСТЕ:</w:t>
      </w:r>
    </w:p>
    <w:p w:rsidR="00D40E41" w:rsidRPr="00DF241C" w:rsidRDefault="00F00D4A" w:rsidP="00D40E41">
      <w:pPr>
        <w:jc w:val="both"/>
        <w:rPr>
          <w:rFonts w:ascii="Times New Roman" w:hAnsi="Times New Roman" w:cs="Times New Roman"/>
          <w:sz w:val="24"/>
          <w:szCs w:val="24"/>
        </w:rPr>
      </w:pPr>
      <w:r>
        <w:rPr>
          <w:rFonts w:ascii="Times New Roman" w:hAnsi="Times New Roman" w:cs="Times New Roman"/>
          <w:sz w:val="24"/>
          <w:szCs w:val="24"/>
        </w:rPr>
        <w:t xml:space="preserve">(А) ПРОИЗВОЂАЧ </w:t>
      </w:r>
      <w:r>
        <w:rPr>
          <w:rFonts w:ascii="Times New Roman" w:hAnsi="Times New Roman" w:cs="Times New Roman"/>
          <w:sz w:val="24"/>
          <w:szCs w:val="24"/>
          <w:lang w:val="sr-Cyrl-RS"/>
        </w:rPr>
        <w:t>РЕГИСТРОВАН</w:t>
      </w:r>
      <w:r w:rsidR="00D40E41" w:rsidRPr="00DF241C">
        <w:rPr>
          <w:rFonts w:ascii="Times New Roman" w:hAnsi="Times New Roman" w:cs="Times New Roman"/>
          <w:sz w:val="24"/>
          <w:szCs w:val="24"/>
        </w:rPr>
        <w:t xml:space="preserve"> У РЕПУБЛЦИ СРБИЈИ</w:t>
      </w:r>
    </w:p>
    <w:p w:rsidR="00D40E41" w:rsidRPr="00DF241C" w:rsidRDefault="00D40E41" w:rsidP="00D40E41">
      <w:pPr>
        <w:jc w:val="both"/>
        <w:rPr>
          <w:rFonts w:ascii="Times New Roman" w:hAnsi="Times New Roman" w:cs="Times New Roman"/>
          <w:sz w:val="24"/>
          <w:szCs w:val="24"/>
        </w:rPr>
      </w:pPr>
      <w:r w:rsidRPr="00DF241C">
        <w:rPr>
          <w:rFonts w:ascii="Times New Roman" w:hAnsi="Times New Roman" w:cs="Times New Roman"/>
          <w:sz w:val="24"/>
          <w:szCs w:val="24"/>
        </w:rPr>
        <w:t>(Б) УВОЗНИК, АКО П</w:t>
      </w:r>
      <w:r w:rsidR="00F00D4A">
        <w:rPr>
          <w:rFonts w:ascii="Times New Roman" w:hAnsi="Times New Roman" w:cs="Times New Roman"/>
          <w:sz w:val="24"/>
          <w:szCs w:val="24"/>
        </w:rPr>
        <w:t>РОИЗВОЂАЧ НИЈЕ РЕГИСТРОВАН</w:t>
      </w:r>
      <w:r w:rsidRPr="00DF241C">
        <w:rPr>
          <w:rFonts w:ascii="Times New Roman" w:hAnsi="Times New Roman" w:cs="Times New Roman"/>
          <w:sz w:val="24"/>
          <w:szCs w:val="24"/>
        </w:rPr>
        <w:t xml:space="preserve"> У РЕПУБЛИЦИ СРБИЈИ</w:t>
      </w:r>
    </w:p>
    <w:p w:rsidR="00D40E41" w:rsidRPr="00DF241C" w:rsidRDefault="00D40E41" w:rsidP="00D40E41">
      <w:pPr>
        <w:jc w:val="both"/>
        <w:rPr>
          <w:rFonts w:ascii="Times New Roman" w:hAnsi="Times New Roman" w:cs="Times New Roman"/>
          <w:sz w:val="24"/>
          <w:szCs w:val="24"/>
        </w:rPr>
      </w:pPr>
      <w:r w:rsidRPr="00DF241C">
        <w:rPr>
          <w:rFonts w:ascii="Times New Roman" w:hAnsi="Times New Roman" w:cs="Times New Roman"/>
          <w:sz w:val="24"/>
          <w:szCs w:val="24"/>
        </w:rPr>
        <w:t xml:space="preserve"> (В) ОВЛАШЋЕНИ ЗАСТУПНИК КОЈЕГ ЈЕ ПРОИЗВОЂАЧ ПИСАНИМ ПУТЕМ ОВЛАСТИО ЗА ИЗВРШАВАЊЕ ЗАДАТАКА ОДРЕЂЕНИХ У ЧЛАНУ 5Б ОВОГ ЗАКОНА</w:t>
      </w:r>
    </w:p>
    <w:p w:rsidR="00D40E41" w:rsidRPr="00DF241C" w:rsidRDefault="00150BFC" w:rsidP="00D40E41">
      <w:pPr>
        <w:jc w:val="both"/>
        <w:rPr>
          <w:rFonts w:ascii="Times New Roman" w:hAnsi="Times New Roman" w:cs="Times New Roman"/>
          <w:sz w:val="24"/>
          <w:szCs w:val="24"/>
        </w:rPr>
      </w:pPr>
      <w:r w:rsidRPr="00DF241C">
        <w:rPr>
          <w:rFonts w:ascii="Times New Roman" w:hAnsi="Times New Roman" w:cs="Times New Roman"/>
          <w:sz w:val="24"/>
          <w:szCs w:val="24"/>
        </w:rPr>
        <w:t xml:space="preserve">(Г) </w:t>
      </w:r>
      <w:r w:rsidRPr="00DF241C">
        <w:rPr>
          <w:rFonts w:ascii="Times New Roman" w:hAnsi="Times New Roman" w:cs="Times New Roman"/>
          <w:sz w:val="24"/>
          <w:szCs w:val="24"/>
          <w:lang w:val="sr-Cyrl-RS"/>
        </w:rPr>
        <w:t>ПРУЖАЛАЦ</w:t>
      </w:r>
      <w:r w:rsidR="00D40E41" w:rsidRPr="00DF241C">
        <w:rPr>
          <w:rFonts w:ascii="Times New Roman" w:hAnsi="Times New Roman" w:cs="Times New Roman"/>
          <w:sz w:val="24"/>
          <w:szCs w:val="24"/>
        </w:rPr>
        <w:t xml:space="preserve"> УСЛУГА И</w:t>
      </w:r>
      <w:r w:rsidR="00F00D4A">
        <w:rPr>
          <w:rFonts w:ascii="Times New Roman" w:hAnsi="Times New Roman" w:cs="Times New Roman"/>
          <w:sz w:val="24"/>
          <w:szCs w:val="24"/>
        </w:rPr>
        <w:t>ЗВРШЕЊА НАЛОГА РЕГИСТРОВАН</w:t>
      </w:r>
      <w:r w:rsidR="00D40E41" w:rsidRPr="00DF241C">
        <w:rPr>
          <w:rFonts w:ascii="Times New Roman" w:hAnsi="Times New Roman" w:cs="Times New Roman"/>
          <w:sz w:val="24"/>
          <w:szCs w:val="24"/>
        </w:rPr>
        <w:t xml:space="preserve"> У РЕПУБЛИЦИ СРБИЈИ У ПОГЛЕДУ ПРОИЗВОДА КОЈИМА ОН РУКУЈЕ КАДА НИЈЕДАН ДРУГИ ПРИВРЕДНИ СУБЈЕКТ НАВЕДЕН ПОД (А), (Б) И (В), ОВОГ СТАВА НИЈЕ ПОСЛОВНО НАСТАЊЕН У РЕПУБЛИЦИ СРБИЈИ.</w:t>
      </w:r>
    </w:p>
    <w:p w:rsidR="00D40E41" w:rsidRPr="00DF241C" w:rsidRDefault="00D40E41" w:rsidP="00D40E41">
      <w:pPr>
        <w:jc w:val="both"/>
        <w:rPr>
          <w:rFonts w:ascii="Times New Roman" w:hAnsi="Times New Roman" w:cs="Times New Roman"/>
          <w:sz w:val="24"/>
          <w:szCs w:val="24"/>
        </w:rPr>
      </w:pPr>
      <w:r w:rsidRPr="00DF241C">
        <w:rPr>
          <w:rFonts w:ascii="Times New Roman" w:hAnsi="Times New Roman" w:cs="Times New Roman"/>
          <w:sz w:val="24"/>
          <w:szCs w:val="24"/>
        </w:rPr>
        <w:t>ПОРЕД ДРУГИХ ПРОПИСАНИХ ОБАВЕЗА, ПРИВРЕДНИ СУБЈЕКТ ИЗ СТАВ 1. ОВОГ ЧЛАНА, ИЗВРШАВА СЛЕДЕЋЕ ЗАДАТКЕ:</w:t>
      </w:r>
    </w:p>
    <w:p w:rsidR="00D40E41" w:rsidRPr="00DF241C" w:rsidRDefault="00D40E41" w:rsidP="00D40E41">
      <w:pPr>
        <w:jc w:val="both"/>
        <w:rPr>
          <w:rFonts w:ascii="Times New Roman" w:hAnsi="Times New Roman" w:cs="Times New Roman"/>
          <w:sz w:val="24"/>
          <w:szCs w:val="24"/>
        </w:rPr>
      </w:pPr>
      <w:r w:rsidRPr="00DF241C">
        <w:rPr>
          <w:rFonts w:ascii="Times New Roman" w:hAnsi="Times New Roman" w:cs="Times New Roman"/>
          <w:sz w:val="24"/>
          <w:szCs w:val="24"/>
        </w:rPr>
        <w:lastRenderedPageBreak/>
        <w:t>(1) АКО ЈЕ ЗА ПРОИЗВО</w:t>
      </w:r>
      <w:r w:rsidR="001F02FA">
        <w:rPr>
          <w:rFonts w:ascii="Times New Roman" w:hAnsi="Times New Roman" w:cs="Times New Roman"/>
          <w:sz w:val="24"/>
          <w:szCs w:val="24"/>
        </w:rPr>
        <w:t>Д ПРОПИСАНА ДЕКЛАРАЦИЈА О У</w:t>
      </w:r>
      <w:r w:rsidR="001F02FA">
        <w:rPr>
          <w:rFonts w:ascii="Times New Roman" w:hAnsi="Times New Roman" w:cs="Times New Roman"/>
          <w:sz w:val="24"/>
          <w:szCs w:val="24"/>
          <w:lang w:val="sr-Cyrl-RS"/>
        </w:rPr>
        <w:t>САГЛАШЕНОСТИ</w:t>
      </w:r>
      <w:r w:rsidRPr="00DF241C">
        <w:rPr>
          <w:rFonts w:ascii="Times New Roman" w:hAnsi="Times New Roman" w:cs="Times New Roman"/>
          <w:sz w:val="24"/>
          <w:szCs w:val="24"/>
        </w:rPr>
        <w:t xml:space="preserve"> ИЛИ ДЕКЛАРАЦИЈА О ПЕРФОРМАНСАМА И ТЕХНИЧКА ДОКУМЕНТАЦИЈА, ПРОВЕРАВА ДА ЛИ ЈЕ ИСТА САСТАВЉ</w:t>
      </w:r>
      <w:r w:rsidR="00254DD0">
        <w:rPr>
          <w:rFonts w:ascii="Times New Roman" w:hAnsi="Times New Roman" w:cs="Times New Roman"/>
          <w:sz w:val="24"/>
          <w:szCs w:val="24"/>
        </w:rPr>
        <w:t>ЕНА И ДРЖИ ДЕКЛАРАЦИЈУ О УС</w:t>
      </w:r>
      <w:r w:rsidR="00254DD0">
        <w:rPr>
          <w:rFonts w:ascii="Times New Roman" w:hAnsi="Times New Roman" w:cs="Times New Roman"/>
          <w:sz w:val="24"/>
          <w:szCs w:val="24"/>
          <w:lang w:val="sr-Cyrl-RS"/>
        </w:rPr>
        <w:t>АГЛАШЕНОСТИ</w:t>
      </w:r>
      <w:r w:rsidR="00254DD0">
        <w:rPr>
          <w:rFonts w:ascii="Times New Roman" w:hAnsi="Times New Roman" w:cs="Times New Roman"/>
          <w:sz w:val="24"/>
          <w:szCs w:val="24"/>
        </w:rPr>
        <w:t xml:space="preserve"> ОДНОСНО</w:t>
      </w:r>
      <w:r w:rsidRPr="00DF241C">
        <w:rPr>
          <w:rFonts w:ascii="Times New Roman" w:hAnsi="Times New Roman" w:cs="Times New Roman"/>
          <w:sz w:val="24"/>
          <w:szCs w:val="24"/>
        </w:rPr>
        <w:t xml:space="preserve"> ДЕКЛАРАЦИЈУ О ПЕРФОРМАНСАМА НА РАСПОЛАГАЊУ ОРГАНИМА ТРЖИШНОГ НАДЗОРА У ПРОПИСАНОМ ПЕРИОДУ И ВОДИ РАЧУНА О ТОМЕ ДА СЕ ТЕХНИЧКА ДОКУМЕНТАЦИЈА МОЖЕ СТАВИТИ НА РАСПОЛАГАЊЕ ТИМ ОРГАНИМА НА ЊИХОВ ЗАХТЕВ;</w:t>
      </w:r>
    </w:p>
    <w:p w:rsidR="00D40E41" w:rsidRPr="00DF241C" w:rsidRDefault="00D40E41" w:rsidP="00D40E41">
      <w:pPr>
        <w:jc w:val="both"/>
        <w:rPr>
          <w:rFonts w:ascii="Times New Roman" w:hAnsi="Times New Roman" w:cs="Times New Roman"/>
          <w:sz w:val="24"/>
          <w:szCs w:val="24"/>
        </w:rPr>
      </w:pPr>
      <w:r w:rsidRPr="00DF241C">
        <w:rPr>
          <w:rFonts w:ascii="Times New Roman" w:hAnsi="Times New Roman" w:cs="Times New Roman"/>
          <w:sz w:val="24"/>
          <w:szCs w:val="24"/>
        </w:rPr>
        <w:t>(2) НА ОБРАЗЛОЖЕНИ ЗАХТЕВ ОРГАНА ТРЖИШНОГ НАДЗОРА, ДОСТАВЉА ТОМ ОРГАНУ СВЕ ИНФОРМАЦИЈЕ И ДОКУМЕНТАЦИЈУ ПОТРЕБНУ ЗА ДОКАЗИВАЊЕ УСКЛАЂЕНОСТИ ПРОИЗВОДА, И ТО НА ЈЕЗИКУ КОЈИ ТО ТЕЛО МОЖЕ ЛАКО ДА РАЗУМЕ;</w:t>
      </w:r>
    </w:p>
    <w:p w:rsidR="00D40E41" w:rsidRPr="00DF241C" w:rsidRDefault="00D40E41" w:rsidP="00D40E41">
      <w:pPr>
        <w:jc w:val="both"/>
        <w:rPr>
          <w:rFonts w:ascii="Times New Roman" w:hAnsi="Times New Roman" w:cs="Times New Roman"/>
          <w:sz w:val="24"/>
          <w:szCs w:val="24"/>
        </w:rPr>
      </w:pPr>
      <w:r w:rsidRPr="00DF241C">
        <w:rPr>
          <w:rFonts w:ascii="Times New Roman" w:hAnsi="Times New Roman" w:cs="Times New Roman"/>
          <w:sz w:val="24"/>
          <w:szCs w:val="24"/>
        </w:rPr>
        <w:t>(3) КАДА ИМА РАЗЛОГА ДА ВЕРУЈЕ ДА ОДРЕЂЕНИ ПРОИЗВОД ПРЕДСТАВЉА РИЗИК, О ТОМЕ ОБАВЕШТАВА ОРГАН ТРЖИШНОГ НАДЗОРА;</w:t>
      </w:r>
    </w:p>
    <w:p w:rsidR="00D40E41" w:rsidRPr="00DF241C" w:rsidRDefault="00D40E41" w:rsidP="00D40E41">
      <w:pPr>
        <w:jc w:val="both"/>
        <w:rPr>
          <w:rFonts w:ascii="Times New Roman" w:hAnsi="Times New Roman" w:cs="Times New Roman"/>
          <w:sz w:val="24"/>
          <w:szCs w:val="24"/>
        </w:rPr>
      </w:pPr>
      <w:r w:rsidRPr="00DF241C">
        <w:rPr>
          <w:rFonts w:ascii="Times New Roman" w:hAnsi="Times New Roman" w:cs="Times New Roman"/>
          <w:sz w:val="24"/>
          <w:szCs w:val="24"/>
        </w:rPr>
        <w:t>(4) САРАЂУЈЕ СА ОРГАНИМА ТРЖИШНОГ НАДЗОРА, ИЗМЕЂУ ОСТАЛО, НА ОБРАЗЛОЖЕНИ ЗАХТЕВ, ОБЕЗБЕЂУЈУЋИ ПРИТОМ ДА СЕ ХИТНА КОРЕКТИВНА МЕРА ПРЕДУЗМЕ РАДИ ИСПРАВЉАЊА СВАКОГ СЛУЧАЈА НЕУСКЛАЂЕНОСТИ СА ПРОПИСАНИМ ЗАХТЕВИМА ЗА ТАЈ ПРОИЗВОД ИЛИ, АКО ТО НИЈЕ МОГУЋЕ, РАДИ УБЛАЖАВАЊА РИЗИКА КОЈИ ТАЈ ПРОИЗВОД ПРЕДСТАВЉА, КАДА ОРГАН ТРЖИШНОГ НАДЗОРА ОД ЊЕГА ЗАХТЕВА ИЛИ НА СОПСТВЕНУ ИНИЦИЈАТИВУ КАДА ПРИВРЕДНИ СУБЈЕКТ ИЗ СТАВА 1. ОВОГ ЧЛАНА СМАТРА ИЛИ ИМА РАЗЛОГА ДА ВЕРУЈЕ ДА ОДРЕЂЕНИ ПРОИЗВОД ПРЕДСТАВЉА РИЗИК.</w:t>
      </w:r>
    </w:p>
    <w:p w:rsidR="00D40E41" w:rsidRPr="00DF241C" w:rsidRDefault="00D40E41" w:rsidP="00D40E41">
      <w:pPr>
        <w:jc w:val="both"/>
        <w:rPr>
          <w:rFonts w:ascii="Times New Roman" w:hAnsi="Times New Roman" w:cs="Times New Roman"/>
          <w:sz w:val="24"/>
          <w:szCs w:val="24"/>
        </w:rPr>
      </w:pPr>
      <w:r w:rsidRPr="00DF241C">
        <w:rPr>
          <w:rFonts w:ascii="Times New Roman" w:hAnsi="Times New Roman" w:cs="Times New Roman"/>
          <w:sz w:val="24"/>
          <w:szCs w:val="24"/>
        </w:rPr>
        <w:t xml:space="preserve">НА ПРОИЗВОДУ ИЛИ ЊЕГОВОЈ АМБАЛАЖИ, ЊЕГОВОМ ПАКЕТУ ИЛИ ПРАТЕЋЕМ ДОКУМЕНТУ, НАВОДИ СЕ ИМЕ, РЕГИСТРОВАНО ТРГОВАЧКО ИМЕ ИЛИ РЕГИСТРОВНИ ЖИГ И ПОДАЦИ ЗА КОНТАКТ, УКЉУЧУЈУЋИ ПОШТАНСКУ АДРЕСУ ПРИВРЕДНОГ СУБЈЕКТА ИЗ СТАВ 1. ОВОГ ЧЛАНА. </w:t>
      </w:r>
    </w:p>
    <w:p w:rsidR="00D40E41" w:rsidRPr="00DF241C" w:rsidRDefault="00D40E41" w:rsidP="003B4A7A">
      <w:pPr>
        <w:jc w:val="center"/>
        <w:rPr>
          <w:rFonts w:ascii="Times New Roman" w:hAnsi="Times New Roman" w:cs="Times New Roman"/>
          <w:sz w:val="24"/>
          <w:szCs w:val="24"/>
        </w:rPr>
      </w:pPr>
      <w:r w:rsidRPr="00DF241C">
        <w:rPr>
          <w:rFonts w:ascii="Times New Roman" w:hAnsi="Times New Roman" w:cs="Times New Roman"/>
          <w:sz w:val="24"/>
          <w:szCs w:val="24"/>
        </w:rPr>
        <w:t>ОВЛАШЋЕНИ ЗАСТУПНИК</w:t>
      </w:r>
    </w:p>
    <w:p w:rsidR="00D40E41" w:rsidRPr="00DF241C" w:rsidRDefault="00D40E41" w:rsidP="00D40E41">
      <w:pPr>
        <w:jc w:val="center"/>
        <w:rPr>
          <w:rFonts w:ascii="Times New Roman" w:hAnsi="Times New Roman" w:cs="Times New Roman"/>
          <w:sz w:val="24"/>
          <w:szCs w:val="24"/>
        </w:rPr>
      </w:pPr>
      <w:r w:rsidRPr="00DF241C">
        <w:rPr>
          <w:rFonts w:ascii="Times New Roman" w:hAnsi="Times New Roman" w:cs="Times New Roman"/>
          <w:sz w:val="24"/>
          <w:szCs w:val="24"/>
        </w:rPr>
        <w:t>ЧЛАН 6Б</w:t>
      </w:r>
    </w:p>
    <w:p w:rsidR="00D40E41" w:rsidRPr="00DF241C" w:rsidRDefault="00D40E41" w:rsidP="00D40E41">
      <w:pPr>
        <w:jc w:val="both"/>
        <w:rPr>
          <w:rFonts w:ascii="Times New Roman" w:hAnsi="Times New Roman" w:cs="Times New Roman"/>
          <w:sz w:val="24"/>
          <w:szCs w:val="24"/>
        </w:rPr>
      </w:pPr>
      <w:r w:rsidRPr="00DF241C">
        <w:rPr>
          <w:rFonts w:ascii="Times New Roman" w:hAnsi="Times New Roman" w:cs="Times New Roman"/>
          <w:sz w:val="24"/>
          <w:szCs w:val="24"/>
        </w:rPr>
        <w:t>ПРОИЗВОЂАЧ ОВЛАШЋУЈЕ ОВЛАШЋЕНОГ ЗАСТУПНИКА ЗА ОБАВЉАЊЕ ЗАДАТАКА НАВЕДЕНИХ У ОВОМ ЧЛАНУ, НЕ ДОВОДЕЋИ У ПИТАЊЕ БИЛО КОЈЕ ДРУГЕ ЗАДАТКЕ У СКЛАДУ СА ПРОПИСИМА.</w:t>
      </w:r>
    </w:p>
    <w:p w:rsidR="00D40E41" w:rsidRPr="00DF241C" w:rsidRDefault="00D40E41" w:rsidP="00D40E41">
      <w:pPr>
        <w:jc w:val="both"/>
        <w:rPr>
          <w:rFonts w:ascii="Times New Roman" w:hAnsi="Times New Roman" w:cs="Times New Roman"/>
          <w:sz w:val="24"/>
          <w:szCs w:val="24"/>
        </w:rPr>
      </w:pPr>
      <w:r w:rsidRPr="00DF241C">
        <w:rPr>
          <w:rFonts w:ascii="Times New Roman" w:hAnsi="Times New Roman" w:cs="Times New Roman"/>
          <w:sz w:val="24"/>
          <w:szCs w:val="24"/>
        </w:rPr>
        <w:t>ОВЛАШЋЕНИ ЗАСТУПНИК ОБАВЉА ЗАДАТКЕ БЛИЖЕ ОПИСАНЕ У ОВЛАШЋЕЊУ.</w:t>
      </w:r>
    </w:p>
    <w:p w:rsidR="00D40E41" w:rsidRPr="00DF241C" w:rsidRDefault="00D40E41" w:rsidP="00D40E41">
      <w:pPr>
        <w:jc w:val="both"/>
        <w:rPr>
          <w:rFonts w:ascii="Times New Roman" w:hAnsi="Times New Roman" w:cs="Times New Roman"/>
          <w:sz w:val="24"/>
          <w:szCs w:val="24"/>
        </w:rPr>
      </w:pPr>
      <w:r w:rsidRPr="00DF241C">
        <w:rPr>
          <w:rFonts w:ascii="Times New Roman" w:hAnsi="Times New Roman" w:cs="Times New Roman"/>
          <w:sz w:val="24"/>
          <w:szCs w:val="24"/>
        </w:rPr>
        <w:t>НА ЗАХТЕВ ОРГАНА ТРЖИШНОГ НАДЗОРА, ОВЛАШЋЕНИ ЗАСТУПНИК ДОСТАВЉА КОПИЈУ ОВЛАШЋЕЊА НА ЈЕЗИКУ КОЈИ ЈЕ У СЛУЖБЕНИЈ УПОТРЕБУ И РЕПУБЛИЦИ СРБИЈИ.</w:t>
      </w:r>
    </w:p>
    <w:p w:rsidR="00D40E41" w:rsidRPr="00DF241C" w:rsidRDefault="00D40E41" w:rsidP="00D40E41">
      <w:pPr>
        <w:jc w:val="both"/>
        <w:rPr>
          <w:rFonts w:ascii="Times New Roman" w:hAnsi="Times New Roman" w:cs="Times New Roman"/>
          <w:sz w:val="24"/>
          <w:szCs w:val="24"/>
        </w:rPr>
      </w:pPr>
      <w:r w:rsidRPr="00DF241C">
        <w:rPr>
          <w:rFonts w:ascii="Times New Roman" w:hAnsi="Times New Roman" w:cs="Times New Roman"/>
          <w:sz w:val="24"/>
          <w:szCs w:val="24"/>
        </w:rPr>
        <w:t xml:space="preserve">ОВЛАШЋЕНИ ЗАСТУПНИЦИ ИМАЈУ ОДГОВАРАЈУЋА СРЕДСТАВА КОЈА ИМ ОМОГУЋАВАЈУ ДА ИСПУНЕ СВОЈЕ ЗАДАТКЕ. </w:t>
      </w:r>
    </w:p>
    <w:p w:rsidR="00D40E41" w:rsidRPr="00DF241C" w:rsidRDefault="00D40E41" w:rsidP="00D40E41">
      <w:pPr>
        <w:jc w:val="center"/>
        <w:rPr>
          <w:rFonts w:ascii="Times New Roman" w:hAnsi="Times New Roman" w:cs="Times New Roman"/>
          <w:sz w:val="24"/>
          <w:szCs w:val="24"/>
        </w:rPr>
      </w:pPr>
      <w:r w:rsidRPr="00DF241C">
        <w:rPr>
          <w:rFonts w:ascii="Times New Roman" w:hAnsi="Times New Roman" w:cs="Times New Roman"/>
          <w:sz w:val="24"/>
          <w:szCs w:val="24"/>
        </w:rPr>
        <w:t>ПРОДАЈА НА ДАЉИНУ</w:t>
      </w:r>
    </w:p>
    <w:p w:rsidR="00D40E41" w:rsidRPr="00DF241C" w:rsidRDefault="00D40E41" w:rsidP="00D40E41">
      <w:pPr>
        <w:jc w:val="center"/>
        <w:rPr>
          <w:rFonts w:ascii="Times New Roman" w:hAnsi="Times New Roman" w:cs="Times New Roman"/>
          <w:sz w:val="24"/>
          <w:szCs w:val="24"/>
        </w:rPr>
      </w:pPr>
      <w:r w:rsidRPr="00DF241C">
        <w:rPr>
          <w:rFonts w:ascii="Times New Roman" w:hAnsi="Times New Roman" w:cs="Times New Roman"/>
          <w:sz w:val="24"/>
          <w:szCs w:val="24"/>
        </w:rPr>
        <w:t>ЧЛАН 6В</w:t>
      </w:r>
    </w:p>
    <w:p w:rsidR="00D40E41" w:rsidRPr="00DF241C" w:rsidRDefault="00D40E41" w:rsidP="00D40E41">
      <w:pPr>
        <w:jc w:val="both"/>
        <w:rPr>
          <w:rFonts w:ascii="Times New Roman" w:hAnsi="Times New Roman" w:cs="Times New Roman"/>
          <w:sz w:val="24"/>
          <w:szCs w:val="24"/>
        </w:rPr>
      </w:pPr>
      <w:r w:rsidRPr="00DF241C">
        <w:rPr>
          <w:rFonts w:ascii="Times New Roman" w:hAnsi="Times New Roman" w:cs="Times New Roman"/>
          <w:sz w:val="24"/>
          <w:szCs w:val="24"/>
        </w:rPr>
        <w:lastRenderedPageBreak/>
        <w:t xml:space="preserve">СМАТРАЋЕ СЕ ДА СУ ПРОИЗВОДИ КОЈИ СЕ НУДЕ НА ПРОДАЈУ ОНЛАЈН ИЛИ ДРУГИМ СРЕДСТВИМА ПРОДАЈЕ НА ДАЉИНУ УЧИЊЕНИ ДОСТУПНИМ НА ТРЖИШТУ АКО ЈЕ ПОНУДА УСМЕРЕНА НА КРАЈЊЕ КОРИСНИКЕ У РЕПУБЛИЦИ СРБИЈИ. </w:t>
      </w:r>
    </w:p>
    <w:p w:rsidR="00D40E41" w:rsidRPr="00DF241C" w:rsidRDefault="00D40E41" w:rsidP="00D40E41">
      <w:pPr>
        <w:jc w:val="both"/>
        <w:rPr>
          <w:rFonts w:ascii="Times New Roman" w:hAnsi="Times New Roman" w:cs="Times New Roman"/>
          <w:sz w:val="24"/>
          <w:szCs w:val="24"/>
        </w:rPr>
      </w:pPr>
      <w:r w:rsidRPr="00DF241C">
        <w:rPr>
          <w:rFonts w:ascii="Times New Roman" w:hAnsi="Times New Roman" w:cs="Times New Roman"/>
          <w:sz w:val="24"/>
          <w:szCs w:val="24"/>
        </w:rPr>
        <w:t>ПОНУДА ЗА ПРОДАЈУ ЋЕ СЕ СМАТРАТИ УСМЕРЕНОМ НА КРАЈЊЕ КОРИСНИКЕ У РАПУБЛИЦИ СРБИЈИ, АКО РЕЛЕВАНТНИ ПРИВРЕДНИ СУБЈЕКТ УСМЕРАВА СВОЈЕ АКТИВНОСТИ НА БИЛО КОЈИ НАЧИН КА РЕПУБЛИЦИ СРБИЈИ.</w:t>
      </w:r>
    </w:p>
    <w:p w:rsidR="00D40E41" w:rsidRPr="00DF241C" w:rsidRDefault="00D40E41" w:rsidP="00D40E41">
      <w:pPr>
        <w:jc w:val="center"/>
        <w:rPr>
          <w:rFonts w:ascii="Times New Roman" w:hAnsi="Times New Roman" w:cs="Times New Roman"/>
          <w:sz w:val="24"/>
          <w:szCs w:val="24"/>
        </w:rPr>
      </w:pPr>
      <w:r w:rsidRPr="00DF241C">
        <w:rPr>
          <w:rFonts w:ascii="Times New Roman" w:hAnsi="Times New Roman" w:cs="Times New Roman"/>
          <w:sz w:val="24"/>
          <w:szCs w:val="24"/>
        </w:rPr>
        <w:t>ОБАВЕЗА САРАДЊЕ</w:t>
      </w:r>
    </w:p>
    <w:p w:rsidR="00D40E41" w:rsidRPr="00DF241C" w:rsidRDefault="00D40E41" w:rsidP="00D40E41">
      <w:pPr>
        <w:jc w:val="center"/>
        <w:rPr>
          <w:rFonts w:ascii="Times New Roman" w:hAnsi="Times New Roman" w:cs="Times New Roman"/>
          <w:sz w:val="24"/>
          <w:szCs w:val="24"/>
        </w:rPr>
      </w:pPr>
      <w:r w:rsidRPr="00DF241C">
        <w:rPr>
          <w:rFonts w:ascii="Times New Roman" w:hAnsi="Times New Roman" w:cs="Times New Roman"/>
          <w:sz w:val="24"/>
          <w:szCs w:val="24"/>
        </w:rPr>
        <w:t>ЧЛАН 6Г</w:t>
      </w:r>
    </w:p>
    <w:p w:rsidR="00D40E41" w:rsidRPr="00DF241C" w:rsidRDefault="00D40E41" w:rsidP="00D40E41">
      <w:pPr>
        <w:jc w:val="both"/>
        <w:rPr>
          <w:rFonts w:ascii="Times New Roman" w:hAnsi="Times New Roman" w:cs="Times New Roman"/>
          <w:sz w:val="24"/>
          <w:szCs w:val="24"/>
        </w:rPr>
      </w:pPr>
      <w:r w:rsidRPr="00DF241C">
        <w:rPr>
          <w:rFonts w:ascii="Times New Roman" w:hAnsi="Times New Roman" w:cs="Times New Roman"/>
          <w:sz w:val="24"/>
          <w:szCs w:val="24"/>
        </w:rPr>
        <w:t>ПРИВРЕДНИ СУБЈЕКТИ САРАЂУЈУ СА О</w:t>
      </w:r>
      <w:r w:rsidR="00B212A2" w:rsidRPr="00DF241C">
        <w:rPr>
          <w:rFonts w:ascii="Times New Roman" w:hAnsi="Times New Roman" w:cs="Times New Roman"/>
          <w:sz w:val="24"/>
          <w:szCs w:val="24"/>
        </w:rPr>
        <w:t>РГАНИМА ТРЖИШНОГ НАДЗОРА У ПОГЛЕ</w:t>
      </w:r>
      <w:r w:rsidRPr="00DF241C">
        <w:rPr>
          <w:rFonts w:ascii="Times New Roman" w:hAnsi="Times New Roman" w:cs="Times New Roman"/>
          <w:sz w:val="24"/>
          <w:szCs w:val="24"/>
        </w:rPr>
        <w:t>ДУ РАДЊИ КОЈИМА БИ СЕ МОГЛИ УКЛОНИТИ ИЛИ УБЛАЖИТИ РИ</w:t>
      </w:r>
      <w:r w:rsidR="00670C4B">
        <w:rPr>
          <w:rFonts w:ascii="Times New Roman" w:hAnsi="Times New Roman" w:cs="Times New Roman"/>
          <w:sz w:val="24"/>
          <w:szCs w:val="24"/>
        </w:rPr>
        <w:t>ЗИЦИ КОЈЕ ПРЕДСТАВЉАЈУ ПРОИЗВОДИ</w:t>
      </w:r>
      <w:r w:rsidRPr="00DF241C">
        <w:rPr>
          <w:rFonts w:ascii="Times New Roman" w:hAnsi="Times New Roman" w:cs="Times New Roman"/>
          <w:sz w:val="24"/>
          <w:szCs w:val="24"/>
        </w:rPr>
        <w:t xml:space="preserve"> КОЈИМА СУ ТИ СУБЈЕКТИ ОМОГУЋИЛИ ДОСТУПНОСТ НА ТРЖИШТУ. </w:t>
      </w:r>
    </w:p>
    <w:p w:rsidR="00D40E41" w:rsidRPr="00DF241C" w:rsidRDefault="00670C4B" w:rsidP="00D40E41">
      <w:pPr>
        <w:jc w:val="both"/>
        <w:rPr>
          <w:rFonts w:ascii="Times New Roman" w:hAnsi="Times New Roman" w:cs="Times New Roman"/>
          <w:sz w:val="24"/>
          <w:szCs w:val="24"/>
        </w:rPr>
      </w:pPr>
      <w:r>
        <w:rPr>
          <w:rFonts w:ascii="Times New Roman" w:hAnsi="Times New Roman" w:cs="Times New Roman"/>
          <w:sz w:val="24"/>
          <w:szCs w:val="24"/>
        </w:rPr>
        <w:t>ПРУЖАОЦИ</w:t>
      </w:r>
      <w:r w:rsidR="00D40E41" w:rsidRPr="00DF241C">
        <w:rPr>
          <w:rFonts w:ascii="Times New Roman" w:hAnsi="Times New Roman" w:cs="Times New Roman"/>
          <w:sz w:val="24"/>
          <w:szCs w:val="24"/>
        </w:rPr>
        <w:t xml:space="preserve"> УСЛУГА ИНФОРМАЦИОНГ ДРУШТВА САРАЂУЈУ СА ОРГАНИМА ТРЖИШНОГ НАДЗОРА, НА ЊИХОВ ЗАХТЕВ, И У ПОСЕБНИМ СЛУЧАЈЕВИМА, КАКО БИ СЕ ОЛАКШАЛО СВАКО ДЕЛОВАЊЕ ПРЕДУЗЕТО РАДИ УКЛАЊАЊА ИЛИ, АКО ТО НИЈЕ МОГУЋЕ, УБЛАЖАВАЊА РИЗИКА КОЈЕ ПРЕДСТАВЉА ПРОИЗВОД КОЈИ СЕ НУДИ ИЛИ ЈЕ ПОНУЂЕН НА ПРОДАЈУ ОНЛАЈН У ОКВИРУ ЊИХОВИХ УСЛУГА. “</w:t>
      </w:r>
    </w:p>
    <w:p w:rsidR="00222591" w:rsidRPr="00DF241C" w:rsidRDefault="00222591" w:rsidP="005C6A82">
      <w:pPr>
        <w:jc w:val="center"/>
        <w:rPr>
          <w:rFonts w:ascii="Times New Roman" w:hAnsi="Times New Roman" w:cs="Times New Roman"/>
          <w:sz w:val="24"/>
          <w:szCs w:val="24"/>
        </w:rPr>
      </w:pPr>
      <w:r w:rsidRPr="00DF241C">
        <w:rPr>
          <w:rFonts w:ascii="Times New Roman" w:hAnsi="Times New Roman" w:cs="Times New Roman"/>
          <w:sz w:val="24"/>
          <w:szCs w:val="24"/>
        </w:rPr>
        <w:t>III. ОПШТА ПРАВИЛА ТРЖИШНОГ НАДЗОРА</w:t>
      </w:r>
    </w:p>
    <w:p w:rsidR="00222591" w:rsidRPr="00DF241C" w:rsidRDefault="00222591" w:rsidP="005C6A82">
      <w:pPr>
        <w:jc w:val="center"/>
        <w:rPr>
          <w:rFonts w:ascii="Times New Roman" w:hAnsi="Times New Roman" w:cs="Times New Roman"/>
          <w:sz w:val="24"/>
          <w:szCs w:val="24"/>
        </w:rPr>
      </w:pPr>
      <w:r w:rsidRPr="00DF241C">
        <w:rPr>
          <w:rFonts w:ascii="Times New Roman" w:hAnsi="Times New Roman" w:cs="Times New Roman"/>
          <w:sz w:val="24"/>
          <w:szCs w:val="24"/>
        </w:rPr>
        <w:t>Општи захтеви</w:t>
      </w:r>
      <w:r w:rsidR="00F600FF" w:rsidRPr="00DF241C">
        <w:rPr>
          <w:rFonts w:ascii="Times New Roman" w:hAnsi="Times New Roman" w:cs="Times New Roman"/>
          <w:sz w:val="24"/>
          <w:szCs w:val="24"/>
          <w:lang w:val="sr-Cyrl-RS"/>
        </w:rPr>
        <w:t>, НАЦИОНАЛНА СТРАТЕГИЈА</w:t>
      </w:r>
      <w:r w:rsidRPr="00DF241C">
        <w:rPr>
          <w:rFonts w:ascii="Times New Roman" w:hAnsi="Times New Roman" w:cs="Times New Roman"/>
          <w:sz w:val="24"/>
          <w:szCs w:val="24"/>
        </w:rPr>
        <w:t xml:space="preserve"> и програм тржишног надзора</w:t>
      </w:r>
    </w:p>
    <w:p w:rsidR="00222591" w:rsidRPr="00DF241C" w:rsidRDefault="00222591" w:rsidP="005C6A82">
      <w:pPr>
        <w:jc w:val="center"/>
        <w:rPr>
          <w:rFonts w:ascii="Times New Roman" w:hAnsi="Times New Roman" w:cs="Times New Roman"/>
          <w:sz w:val="24"/>
          <w:szCs w:val="24"/>
        </w:rPr>
      </w:pPr>
      <w:r w:rsidRPr="00DF241C">
        <w:rPr>
          <w:rFonts w:ascii="Times New Roman" w:hAnsi="Times New Roman" w:cs="Times New Roman"/>
          <w:sz w:val="24"/>
          <w:szCs w:val="24"/>
        </w:rPr>
        <w:t>Члан 7.</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Тржишним надзором обезбеђује се да производи који, и поред тога што су правилно инсталирани и одржавани и што се користе, у складу са њиховом наменом и под предвидивим условима, могу да угрозе здравље и безбедност корисника или који на неки други начин не испуњавају прописане захтеве, буду опозвани, повучени или да буду примењене друге мере ограничења, у складу са законом и да јавност и надлежни органи буду о томе обавештени.</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Одредба става 1. овог члана примењује се и на производе, који су склопљени или произведени за сопствене потребе произвођача, у складу са прописима из члана 3. овог закона.</w:t>
      </w:r>
    </w:p>
    <w:p w:rsidR="006B1E43" w:rsidRPr="00DF241C" w:rsidRDefault="000138CC" w:rsidP="006B1E43">
      <w:pPr>
        <w:jc w:val="both"/>
        <w:rPr>
          <w:rFonts w:ascii="Times New Roman" w:hAnsi="Times New Roman" w:cs="Times New Roman"/>
          <w:sz w:val="24"/>
          <w:szCs w:val="24"/>
          <w:lang w:val="sr-Cyrl-RS"/>
        </w:rPr>
      </w:pPr>
      <w:r w:rsidRPr="00DF241C">
        <w:rPr>
          <w:rFonts w:ascii="Times New Roman" w:hAnsi="Times New Roman" w:cs="Times New Roman"/>
          <w:sz w:val="24"/>
          <w:szCs w:val="24"/>
        </w:rPr>
        <w:t xml:space="preserve">ВЛАДА </w:t>
      </w:r>
      <w:r w:rsidRPr="00DF241C">
        <w:rPr>
          <w:rFonts w:ascii="Times New Roman" w:hAnsi="Times New Roman" w:cs="Times New Roman"/>
          <w:sz w:val="24"/>
          <w:szCs w:val="24"/>
          <w:lang w:val="sr-Cyrl-RS"/>
        </w:rPr>
        <w:t>ДОНОСИ ОПШТУ НАЦИОНАЛНУ СТРАТЕГИЈУ ТРЖИШНОГ НАДЗОРА (У ДАЉЕМ ТЕКСТУ: СТРАТЕГИЈА), НАЈМАЊЕ СВАКЕ ЧЕТВРТЕ ГОДИНЕ.</w:t>
      </w:r>
    </w:p>
    <w:p w:rsidR="009650A0" w:rsidRPr="00DF241C" w:rsidRDefault="000138CC" w:rsidP="006B1E43">
      <w:pPr>
        <w:jc w:val="both"/>
        <w:rPr>
          <w:rFonts w:ascii="Times New Roman" w:hAnsi="Times New Roman" w:cs="Times New Roman"/>
          <w:sz w:val="24"/>
          <w:szCs w:val="24"/>
        </w:rPr>
      </w:pPr>
      <w:r w:rsidRPr="00DF241C">
        <w:rPr>
          <w:rFonts w:ascii="Times New Roman" w:hAnsi="Times New Roman" w:cs="Times New Roman"/>
          <w:sz w:val="24"/>
          <w:szCs w:val="24"/>
        </w:rPr>
        <w:t>СТРАТЕГИЈА ИЗ СТАВА 3.</w:t>
      </w:r>
      <w:r w:rsidRPr="00DF241C">
        <w:rPr>
          <w:rFonts w:ascii="Times New Roman" w:hAnsi="Times New Roman" w:cs="Times New Roman"/>
          <w:sz w:val="24"/>
          <w:szCs w:val="24"/>
          <w:lang w:val="sr-Cyrl-RS"/>
        </w:rPr>
        <w:t xml:space="preserve"> ОВОГ ЧЛАНА ДОНЕЋЕ СЕ У РОКУ ОД ШЕСТ МЕСЕЦИ ОД ДАНА СТУПАЊА НА СНАГУ ОВОГ ЗАКОНА.</w:t>
      </w:r>
    </w:p>
    <w:p w:rsidR="006B1E43" w:rsidRPr="00DF241C" w:rsidRDefault="000138CC" w:rsidP="009650A0">
      <w:pPr>
        <w:jc w:val="both"/>
        <w:rPr>
          <w:rFonts w:ascii="Times New Roman" w:hAnsi="Times New Roman" w:cs="Times New Roman"/>
          <w:sz w:val="24"/>
          <w:szCs w:val="24"/>
        </w:rPr>
      </w:pPr>
      <w:r w:rsidRPr="00DF241C">
        <w:rPr>
          <w:rFonts w:ascii="Times New Roman" w:hAnsi="Times New Roman" w:cs="Times New Roman"/>
          <w:sz w:val="24"/>
          <w:szCs w:val="24"/>
          <w:lang w:val="sr-Cyrl-RS"/>
        </w:rPr>
        <w:t xml:space="preserve">СТРАТЕГИЈОМ СЕ ПРОМОВИШЕ ДОСЛЕДАН, СВЕОБУХВАТАН И ИНТЕГРИСАН ПРИСТУП ТРЖИШНОМ НАДЗОРУ    И СПРОВОЂЕЊУ ПРОПИСА ИЗ ЧЛАНА 3. ОВОГ ЗАКОНА, ПРИ ЧЕМУ СЕ РАЗМАТРАЈУ СВИ СЕКТОРИ ОБУХВАЋЕНИ ТИМ ЗАКОНОДАВСТВОМ И СВЕ ФАЗЕ ЛАНЦА СНАБДЕВАЊА ПРОИЗВОДИМА, </w:t>
      </w:r>
      <w:r w:rsidRPr="00DF241C">
        <w:rPr>
          <w:rFonts w:ascii="Times New Roman" w:hAnsi="Times New Roman" w:cs="Times New Roman"/>
          <w:sz w:val="24"/>
          <w:szCs w:val="24"/>
          <w:lang w:val="sr-Cyrl-RS"/>
        </w:rPr>
        <w:lastRenderedPageBreak/>
        <w:t>УКЉУЧУЈУЋИ УВЕЗЕНЕ ПРОИЗВОДЕ И ДИГИТАЛНЕ ЛАНЦЕ СНАБДЕВАЊА, УЗИМАЈУЋИ У ОБЗИР:</w:t>
      </w:r>
    </w:p>
    <w:p w:rsidR="006B1E43" w:rsidRPr="00DF241C" w:rsidRDefault="000138CC" w:rsidP="00EE09E0">
      <w:pPr>
        <w:jc w:val="both"/>
        <w:rPr>
          <w:rFonts w:ascii="Times New Roman" w:hAnsi="Times New Roman" w:cs="Times New Roman"/>
          <w:sz w:val="24"/>
          <w:szCs w:val="24"/>
        </w:rPr>
      </w:pPr>
      <w:r w:rsidRPr="00DF241C">
        <w:rPr>
          <w:rFonts w:ascii="Times New Roman" w:hAnsi="Times New Roman" w:cs="Times New Roman"/>
          <w:sz w:val="24"/>
          <w:szCs w:val="24"/>
        </w:rPr>
        <w:t xml:space="preserve"> (A) </w:t>
      </w:r>
      <w:r w:rsidRPr="00DF241C">
        <w:rPr>
          <w:rFonts w:ascii="Times New Roman" w:hAnsi="Times New Roman" w:cs="Times New Roman"/>
          <w:sz w:val="24"/>
          <w:szCs w:val="24"/>
          <w:lang w:val="sr-Cyrl-RS"/>
        </w:rPr>
        <w:t>ДОСТУПНЕ ИНФОРМАЦИЈЕ О НЕУСКЛАЂЕНИМ ПРОИЗВОДИМА, ПОСЕБНО ИНФОРМАЦИЈЕ ИЗ ПРОВЕРЕ И КОНТРОЛЕ ОРГАНА ТРЖИШНОГ НАДЗОРА, УКЉУЧ</w:t>
      </w:r>
      <w:r w:rsidR="00973DF7">
        <w:rPr>
          <w:rFonts w:ascii="Times New Roman" w:hAnsi="Times New Roman" w:cs="Times New Roman"/>
          <w:sz w:val="24"/>
          <w:szCs w:val="24"/>
          <w:lang w:val="sr-Cyrl-RS"/>
        </w:rPr>
        <w:t>УЈУЋИ КОНТРОЛЕ ПРОИЗВОДА КОЈИ У</w:t>
      </w:r>
      <w:r w:rsidRPr="00DF241C">
        <w:rPr>
          <w:rFonts w:ascii="Times New Roman" w:hAnsi="Times New Roman" w:cs="Times New Roman"/>
          <w:sz w:val="24"/>
          <w:szCs w:val="24"/>
          <w:lang w:val="sr-Cyrl-RS"/>
        </w:rPr>
        <w:t>ЛАЗЕ НА ТРЖИШТЕ РЕПУБЛИКЕ СРБИЈЕ, А ПО ПОТРЕБИ ТРЖИШНЕ ТРЕНДОВЕ КОЈИ МОГУ ДА УТИЧУ НА СТЕПЕН НЕУСКЛАЂЕНОСТИ ЗА КАТЕГОРИЈЕ ПРОИЗВОДА И МОГУЋЕ ПРЕТЊЕ И РИЗИКЕ ПОВЕЗАНЕ СА ТЕХНОЛОГИЈАМА У НАСТАЈАЊУ;</w:t>
      </w:r>
    </w:p>
    <w:p w:rsidR="006B1E43" w:rsidRPr="00DF241C" w:rsidRDefault="000138CC" w:rsidP="006B1E43">
      <w:pPr>
        <w:jc w:val="both"/>
        <w:rPr>
          <w:rFonts w:ascii="Times New Roman" w:hAnsi="Times New Roman" w:cs="Times New Roman"/>
          <w:sz w:val="24"/>
          <w:szCs w:val="24"/>
        </w:rPr>
      </w:pPr>
      <w:r w:rsidRPr="00DF241C">
        <w:rPr>
          <w:rFonts w:ascii="Times New Roman" w:hAnsi="Times New Roman" w:cs="Times New Roman"/>
          <w:sz w:val="24"/>
          <w:szCs w:val="24"/>
        </w:rPr>
        <w:t>(Б)</w:t>
      </w:r>
      <w:r w:rsidRPr="00DF241C">
        <w:rPr>
          <w:rFonts w:ascii="Times New Roman" w:hAnsi="Times New Roman" w:cs="Times New Roman"/>
          <w:sz w:val="24"/>
          <w:szCs w:val="24"/>
          <w:lang w:val="sr-Cyrl-RS"/>
        </w:rPr>
        <w:t xml:space="preserve"> ОБЛАСТИ КОЈЕ СУ ПРЕПОЗНАТЕ КАО ПРИОРИТЕТИ ЗА СПРОВОЂЕЊЕ ХАРМОНИЗОВАНОГ ЗАКОНОДАВСТВА ЕУ;</w:t>
      </w:r>
    </w:p>
    <w:p w:rsidR="005C042C" w:rsidRPr="00DF241C" w:rsidRDefault="000138CC" w:rsidP="006B1E43">
      <w:pPr>
        <w:jc w:val="both"/>
        <w:rPr>
          <w:rFonts w:ascii="Times New Roman" w:hAnsi="Times New Roman" w:cs="Times New Roman"/>
          <w:sz w:val="24"/>
          <w:szCs w:val="24"/>
          <w:lang w:val="sr-Cyrl-RS"/>
        </w:rPr>
      </w:pPr>
      <w:r w:rsidRPr="00DF241C">
        <w:rPr>
          <w:rFonts w:ascii="Times New Roman" w:hAnsi="Times New Roman" w:cs="Times New Roman"/>
          <w:sz w:val="24"/>
          <w:szCs w:val="24"/>
        </w:rPr>
        <w:t xml:space="preserve">(В) </w:t>
      </w:r>
      <w:r w:rsidRPr="00DF241C">
        <w:rPr>
          <w:rFonts w:ascii="Times New Roman" w:hAnsi="Times New Roman" w:cs="Times New Roman"/>
          <w:sz w:val="24"/>
          <w:szCs w:val="24"/>
          <w:lang w:val="sr-Cyrl-RS"/>
        </w:rPr>
        <w:t>ПЛАНИРАНЕ АКТИВНОСТИ ЗА СМАЊЕЊЕ НЕУСКАГЛАШЕНОСТИ У ОБЛАСТИМА КОЈЕ СУ УТВРЂЕНЕ КАО ПРИОРИТЕТИ, УКЉУЧУЈУЋИ, ПО ПОТРЕБИ, МИНИМАЛНЕ НИВОЕ КОНТРОЛЕ ПРЕДВОЂЕНЕ ЗА КАТЕГОРИЈЕ ПРОИЗВОДА КОЈИ ИМАЈУ ЗНАЧАЈНЕ НИВОЕ НЕУСАГЛАШЕНОСТИ;</w:t>
      </w:r>
    </w:p>
    <w:p w:rsidR="006B1E43" w:rsidRPr="00DF241C" w:rsidRDefault="000138CC" w:rsidP="006B1E43">
      <w:pPr>
        <w:jc w:val="both"/>
        <w:rPr>
          <w:rFonts w:ascii="Times New Roman" w:hAnsi="Times New Roman" w:cs="Times New Roman"/>
          <w:sz w:val="24"/>
          <w:szCs w:val="24"/>
        </w:rPr>
      </w:pPr>
      <w:r w:rsidRPr="00DF241C">
        <w:rPr>
          <w:rFonts w:ascii="Times New Roman" w:hAnsi="Times New Roman" w:cs="Times New Roman"/>
          <w:sz w:val="24"/>
          <w:szCs w:val="24"/>
        </w:rPr>
        <w:t xml:space="preserve"> (Г) </w:t>
      </w:r>
      <w:r w:rsidRPr="00DF241C">
        <w:rPr>
          <w:rFonts w:ascii="Times New Roman" w:hAnsi="Times New Roman" w:cs="Times New Roman"/>
          <w:sz w:val="24"/>
          <w:szCs w:val="24"/>
          <w:lang w:val="sr-Cyrl-RS"/>
        </w:rPr>
        <w:t>ОЦЕНУ САРАДЊЕ ИЗМЕЂУ НАДЛЕЖНИХ ОРГАНА ТРЖИШНОГ НАДЗОРА.</w:t>
      </w:r>
    </w:p>
    <w:p w:rsidR="005C44C2" w:rsidRPr="00DF241C" w:rsidRDefault="000138CC" w:rsidP="006B1E43">
      <w:pPr>
        <w:jc w:val="both"/>
        <w:rPr>
          <w:rFonts w:ascii="Times New Roman" w:hAnsi="Times New Roman" w:cs="Times New Roman"/>
          <w:sz w:val="24"/>
          <w:szCs w:val="24"/>
          <w:lang w:val="sr-Cyrl-RS"/>
        </w:rPr>
      </w:pPr>
      <w:r w:rsidRPr="00DF241C">
        <w:rPr>
          <w:rFonts w:ascii="Times New Roman" w:hAnsi="Times New Roman" w:cs="Times New Roman"/>
          <w:sz w:val="24"/>
          <w:szCs w:val="24"/>
          <w:lang w:val="sr-Cyrl-RS"/>
        </w:rPr>
        <w:t>САЖЕТАК СТРАТЕГИЈЕ СЕ ОБЈАВЉУЈЕ НА ВЕБСАЈТУ НАДЛЕЖНИХ ОРГАНА ТРЖИШНОГ НАДЗОРА.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у оквиру својих годишњих програма тржишног надзора и општег програма тржишног надзора, обезбеђују могућност предузимања ефикасних мера тржишног надзора, у складу са законом и другим прописима, као и праћење ефеката тих мера и резултата програмских активности.</w:t>
      </w:r>
    </w:p>
    <w:p w:rsidR="00222591" w:rsidRPr="00DF241C" w:rsidRDefault="00222591" w:rsidP="005C6A82">
      <w:pPr>
        <w:jc w:val="center"/>
        <w:rPr>
          <w:rFonts w:ascii="Times New Roman" w:hAnsi="Times New Roman" w:cs="Times New Roman"/>
          <w:sz w:val="24"/>
          <w:szCs w:val="24"/>
        </w:rPr>
      </w:pPr>
      <w:r w:rsidRPr="00DF241C">
        <w:rPr>
          <w:rFonts w:ascii="Times New Roman" w:hAnsi="Times New Roman" w:cs="Times New Roman"/>
          <w:sz w:val="24"/>
          <w:szCs w:val="24"/>
        </w:rPr>
        <w:t>Обавеза информисања</w:t>
      </w:r>
    </w:p>
    <w:p w:rsidR="00222591" w:rsidRPr="00DF241C" w:rsidRDefault="00222591" w:rsidP="005C6A82">
      <w:pPr>
        <w:jc w:val="center"/>
        <w:rPr>
          <w:rFonts w:ascii="Times New Roman" w:hAnsi="Times New Roman" w:cs="Times New Roman"/>
          <w:sz w:val="24"/>
          <w:szCs w:val="24"/>
        </w:rPr>
      </w:pPr>
      <w:r w:rsidRPr="00DF241C">
        <w:rPr>
          <w:rFonts w:ascii="Times New Roman" w:hAnsi="Times New Roman" w:cs="Times New Roman"/>
          <w:sz w:val="24"/>
          <w:szCs w:val="24"/>
        </w:rPr>
        <w:t>Члан 8.</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обавештавају министарство надлежно за послове трговине (у даљем тексту: Министарство) о областима надзора за које су надлежни.</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Министарство обезбеђује да јавност буде обавештена о постојању, области надзора и идентитету органа тржишног надзора, и како се може ступити у контакт са тим органима.</w:t>
      </w:r>
    </w:p>
    <w:p w:rsidR="00222591" w:rsidRPr="00DF241C" w:rsidRDefault="00222591" w:rsidP="005C6A82">
      <w:pPr>
        <w:jc w:val="center"/>
        <w:rPr>
          <w:rFonts w:ascii="Times New Roman" w:hAnsi="Times New Roman" w:cs="Times New Roman"/>
          <w:sz w:val="24"/>
          <w:szCs w:val="24"/>
        </w:rPr>
      </w:pPr>
      <w:r w:rsidRPr="00DF241C">
        <w:rPr>
          <w:rFonts w:ascii="Times New Roman" w:hAnsi="Times New Roman" w:cs="Times New Roman"/>
          <w:sz w:val="24"/>
          <w:szCs w:val="24"/>
        </w:rPr>
        <w:t xml:space="preserve">Обавезе </w:t>
      </w:r>
      <w:r w:rsidR="007A6ABF">
        <w:rPr>
          <w:rFonts w:ascii="Times New Roman" w:hAnsi="Times New Roman" w:cs="Times New Roman"/>
          <w:sz w:val="24"/>
          <w:szCs w:val="24"/>
          <w:lang w:val="sr-Cyrl-RS"/>
        </w:rPr>
        <w:t xml:space="preserve">И ОВЛАШЋЕЊА </w:t>
      </w:r>
      <w:r w:rsidRPr="00DF241C">
        <w:rPr>
          <w:rFonts w:ascii="Times New Roman" w:hAnsi="Times New Roman" w:cs="Times New Roman"/>
          <w:sz w:val="24"/>
          <w:szCs w:val="24"/>
        </w:rPr>
        <w:t>органа тржишног надзора</w:t>
      </w:r>
    </w:p>
    <w:p w:rsidR="007A6ABF" w:rsidRPr="007A6ABF" w:rsidRDefault="00222591" w:rsidP="007A6ABF">
      <w:pPr>
        <w:jc w:val="center"/>
        <w:rPr>
          <w:rFonts w:ascii="Times New Roman" w:hAnsi="Times New Roman" w:cs="Times New Roman"/>
          <w:sz w:val="24"/>
          <w:szCs w:val="24"/>
          <w:lang w:val="sr-Cyrl-RS"/>
        </w:rPr>
      </w:pPr>
      <w:r w:rsidRPr="00DF241C">
        <w:rPr>
          <w:rFonts w:ascii="Times New Roman" w:hAnsi="Times New Roman" w:cs="Times New Roman"/>
          <w:sz w:val="24"/>
          <w:szCs w:val="24"/>
        </w:rPr>
        <w:t>Члан 9.</w:t>
      </w:r>
    </w:p>
    <w:p w:rsidR="006B1E43"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дужни су да међусобно сарађују уз примену одговарајућих механизама комуникације и координације у складу са овим законом.</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У оквиру своје надлежности, органи тржишног надзора: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1) разматрају и поступају по притужбама и припремају извештаје о питањима у вези са ризицима који проистичу из производа на које се овај закон односи;</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2) надзиру несреће и оштећења здравља за које се сумња да су изазване тим производима;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lastRenderedPageBreak/>
        <w:t>3) проверавају предузимање корективних радњи;</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4) прате научна и техничка сазнања у вези са безбедношћу производа.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врше своја овлашћења у складу са начелом сразмерности.</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израђују, доносе и спроводе свој годишњи програм тржишног надзора у складу са општим програмом тржишног надзора, обухватајући специфичне секторе, односно производе и групе производа, у којима врше тржишни надзор и о томе обавештавају друге органе тржишног надзора и чине их доступним јавности, путем електронске комуникације, на својим веб страницама, а када је то прикладно и другим средствима.</w:t>
      </w:r>
    </w:p>
    <w:p w:rsidR="001B1F76"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најмање једном годишње оцењују резултате спроведених активности и предузетих мера тржишног надзора, а у случају измене прописа, по потреби, периодично преиспитују и ажурирају годишњи програм тржишног надзора и о томе обавештавају друге надлежне органе и јавност путем електpoнских комуникација, на веб страници и другим средствима, када је то прикладно.</w:t>
      </w:r>
      <w:r w:rsidR="001B1F76" w:rsidRPr="00DF241C">
        <w:rPr>
          <w:rFonts w:ascii="Times New Roman" w:hAnsi="Times New Roman" w:cs="Times New Roman"/>
          <w:sz w:val="24"/>
          <w:szCs w:val="24"/>
        </w:rPr>
        <w:t xml:space="preserve"> </w:t>
      </w:r>
    </w:p>
    <w:p w:rsidR="006F56A5" w:rsidRPr="00DF241C" w:rsidRDefault="00F52CE8"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СПРОВОДЕ СВОЈЕ АКТИВНОСТИ КАКО БИ ОБЕЗБЕДИЛИ:</w:t>
      </w:r>
    </w:p>
    <w:p w:rsidR="006F56A5" w:rsidRPr="00DF241C" w:rsidRDefault="00F52CE8" w:rsidP="00E05766">
      <w:pPr>
        <w:jc w:val="both"/>
        <w:rPr>
          <w:rFonts w:ascii="Times New Roman" w:hAnsi="Times New Roman" w:cs="Times New Roman"/>
          <w:sz w:val="24"/>
          <w:szCs w:val="24"/>
        </w:rPr>
      </w:pPr>
      <w:r w:rsidRPr="00DF241C">
        <w:rPr>
          <w:rFonts w:ascii="Times New Roman" w:hAnsi="Times New Roman" w:cs="Times New Roman"/>
          <w:sz w:val="24"/>
          <w:szCs w:val="24"/>
        </w:rPr>
        <w:t xml:space="preserve"> (А) ДЕЛОТВОРАН ТРЖИШНИ НАДЗОР НАД ПРОИЗВОДИМА КОЈИ СУ СТАВЉЕНИ НА РАСПОЛАГАЊЕ НА ИНТЕРНЕТУ И ИЗВАН ЊЕГА </w:t>
      </w:r>
      <w:r w:rsidRPr="00DF241C">
        <w:rPr>
          <w:rFonts w:ascii="Times New Roman" w:hAnsi="Times New Roman" w:cs="Times New Roman"/>
          <w:sz w:val="24"/>
          <w:szCs w:val="24"/>
          <w:lang w:val="sr-Cyrl-RS"/>
        </w:rPr>
        <w:t>У ОКВИРУ СВОЈЕ МАТЕРИЈАЛНЕ И ТЕРИТОРИЈАЛНЕ НАДЛЕЖНОСТИ У ПОГЛЕДУ УСАГЛАШЕНОСТИ И БЕЗБЕДНОСТИ ПРОИЗВОДА</w:t>
      </w:r>
      <w:r w:rsidRPr="00DF241C">
        <w:rPr>
          <w:rFonts w:ascii="Times New Roman" w:hAnsi="Times New Roman" w:cs="Times New Roman"/>
          <w:sz w:val="24"/>
          <w:szCs w:val="24"/>
        </w:rPr>
        <w:t xml:space="preserve">; </w:t>
      </w:r>
    </w:p>
    <w:p w:rsidR="00296527" w:rsidRPr="00DF241C" w:rsidRDefault="00F52CE8" w:rsidP="00E05766">
      <w:pPr>
        <w:jc w:val="both"/>
        <w:rPr>
          <w:rFonts w:ascii="Times New Roman" w:hAnsi="Times New Roman" w:cs="Times New Roman"/>
          <w:sz w:val="24"/>
          <w:szCs w:val="24"/>
          <w:lang w:val="sr-Cyrl-RS"/>
        </w:rPr>
      </w:pPr>
      <w:r w:rsidRPr="00DF241C">
        <w:rPr>
          <w:rFonts w:ascii="Times New Roman" w:hAnsi="Times New Roman" w:cs="Times New Roman"/>
          <w:sz w:val="24"/>
          <w:szCs w:val="24"/>
        </w:rPr>
        <w:t>(Б)</w:t>
      </w:r>
      <w:r w:rsidRPr="00DF241C">
        <w:rPr>
          <w:rFonts w:ascii="Times New Roman" w:hAnsi="Times New Roman" w:cs="Times New Roman"/>
          <w:sz w:val="24"/>
          <w:szCs w:val="24"/>
          <w:lang w:val="sr-Cyrl-RS"/>
        </w:rPr>
        <w:t xml:space="preserve"> ДА ПРИВРЕДНИ СУБЈЕКТИ ИЗВРШАВАЈУ ОДГОВАРАЈУЋЕ И СРАЗМЕРНЕ КОРЕКТИВНЕ МЕРЕ</w:t>
      </w:r>
    </w:p>
    <w:p w:rsidR="001B1F76" w:rsidRPr="00DF241C" w:rsidRDefault="00F52CE8" w:rsidP="00E05766">
      <w:pPr>
        <w:jc w:val="both"/>
        <w:rPr>
          <w:rFonts w:ascii="Times New Roman" w:hAnsi="Times New Roman" w:cs="Times New Roman"/>
          <w:sz w:val="24"/>
          <w:szCs w:val="24"/>
        </w:rPr>
      </w:pPr>
      <w:r w:rsidRPr="00DF241C">
        <w:rPr>
          <w:rFonts w:ascii="Times New Roman" w:hAnsi="Times New Roman" w:cs="Times New Roman"/>
          <w:sz w:val="24"/>
          <w:szCs w:val="24"/>
          <w:lang w:val="sr-Cyrl-RS"/>
        </w:rPr>
        <w:t xml:space="preserve"> </w:t>
      </w:r>
      <w:r w:rsidRPr="00DF241C">
        <w:rPr>
          <w:rFonts w:ascii="Times New Roman" w:hAnsi="Times New Roman" w:cs="Times New Roman"/>
          <w:sz w:val="24"/>
          <w:szCs w:val="24"/>
        </w:rPr>
        <w:t>(В)</w:t>
      </w:r>
      <w:r w:rsidRPr="00DF241C">
        <w:rPr>
          <w:rFonts w:ascii="Times New Roman" w:hAnsi="Times New Roman" w:cs="Times New Roman"/>
          <w:sz w:val="24"/>
          <w:szCs w:val="24"/>
          <w:lang w:val="sr-Cyrl-RS"/>
        </w:rPr>
        <w:t xml:space="preserve"> ПРЕ</w:t>
      </w:r>
      <w:r w:rsidR="00D07C59">
        <w:rPr>
          <w:rFonts w:ascii="Times New Roman" w:hAnsi="Times New Roman" w:cs="Times New Roman"/>
          <w:sz w:val="24"/>
          <w:szCs w:val="24"/>
          <w:lang w:val="sr-Cyrl-RS"/>
        </w:rPr>
        <w:t>ДУЗИМАЊЕ ПРИМЕРЕНИХ И СРАЗМЕРНИХ</w:t>
      </w:r>
      <w:r w:rsidRPr="00DF241C">
        <w:rPr>
          <w:rFonts w:ascii="Times New Roman" w:hAnsi="Times New Roman" w:cs="Times New Roman"/>
          <w:sz w:val="24"/>
          <w:szCs w:val="24"/>
          <w:lang w:val="sr-Cyrl-RS"/>
        </w:rPr>
        <w:t xml:space="preserve"> МЕРА АКО ПРИВРЕДНИ СУБЈЕКТ НЕ ПРЕДУЗМЕ КОРЕКТИВНЕ МЕРЕ.</w:t>
      </w:r>
    </w:p>
    <w:p w:rsidR="00296527" w:rsidRPr="00DF241C" w:rsidRDefault="00F52CE8" w:rsidP="006B1E43">
      <w:pPr>
        <w:jc w:val="both"/>
        <w:rPr>
          <w:rFonts w:ascii="Times New Roman" w:hAnsi="Times New Roman" w:cs="Times New Roman"/>
          <w:sz w:val="24"/>
          <w:szCs w:val="24"/>
          <w:lang w:val="sr-Cyrl-RS"/>
        </w:rPr>
      </w:pPr>
      <w:r w:rsidRPr="00DF241C">
        <w:rPr>
          <w:rFonts w:ascii="Times New Roman" w:hAnsi="Times New Roman" w:cs="Times New Roman"/>
          <w:sz w:val="24"/>
          <w:szCs w:val="24"/>
          <w:lang w:val="sr-Cyrl-RS"/>
        </w:rPr>
        <w:t>КАДА ОДЛУЧУЈУ О ТОМЕ КОЈЕ ПРОВЕРЕ ТРЕБА ИЗВРШИТИ, КОЈЕ ПРОИЗВОДЕ ТРЕБА ПРОВЕРИТИ И У КОЈОЈ МЕРИ, ОРГАНИ ТРЖИШНОГ НАДЗОРА ПРИМЕЊУЈУ ПРИСТУП ЗАСНОВАН НА РИЗИКУ УЗИМАЈУЋИ У ОБЗИР СЛЕДЕЋЕ:</w:t>
      </w:r>
    </w:p>
    <w:p w:rsidR="00296527" w:rsidRPr="00DF241C" w:rsidRDefault="00F52CE8" w:rsidP="006B1E43">
      <w:pPr>
        <w:jc w:val="both"/>
        <w:rPr>
          <w:rFonts w:ascii="Times New Roman" w:hAnsi="Times New Roman" w:cs="Times New Roman"/>
          <w:sz w:val="24"/>
          <w:szCs w:val="24"/>
        </w:rPr>
      </w:pPr>
      <w:r w:rsidRPr="00DF241C">
        <w:rPr>
          <w:rFonts w:ascii="Times New Roman" w:hAnsi="Times New Roman" w:cs="Times New Roman"/>
          <w:sz w:val="24"/>
          <w:szCs w:val="24"/>
        </w:rPr>
        <w:t xml:space="preserve"> (А) </w:t>
      </w:r>
      <w:r w:rsidRPr="00DF241C">
        <w:rPr>
          <w:rFonts w:ascii="Times New Roman" w:hAnsi="Times New Roman" w:cs="Times New Roman"/>
          <w:sz w:val="24"/>
          <w:szCs w:val="24"/>
          <w:lang w:val="sr-Cyrl-RS"/>
        </w:rPr>
        <w:t>МОГУЋЕ ОПАСНОСТИ И НЕУСАГЛАШЕНОСТИ ПОВЕЗАНЕ СА ПРОИЗВОДОМ И, АКО ЈЕ ПРИМЕЊИВО, ЊИХОВО ПОЈАВЉИВАЊЕ НА ТРЖИШТУ</w:t>
      </w:r>
      <w:r w:rsidRPr="00DF241C">
        <w:rPr>
          <w:rFonts w:ascii="Times New Roman" w:hAnsi="Times New Roman" w:cs="Times New Roman"/>
          <w:sz w:val="24"/>
          <w:szCs w:val="24"/>
        </w:rPr>
        <w:t xml:space="preserve">; </w:t>
      </w:r>
    </w:p>
    <w:p w:rsidR="00296527" w:rsidRPr="00DF241C" w:rsidRDefault="00F52CE8" w:rsidP="006B1E43">
      <w:pPr>
        <w:jc w:val="both"/>
        <w:rPr>
          <w:rFonts w:ascii="Times New Roman" w:hAnsi="Times New Roman" w:cs="Times New Roman"/>
          <w:sz w:val="24"/>
          <w:szCs w:val="24"/>
        </w:rPr>
      </w:pPr>
      <w:r w:rsidRPr="00DF241C">
        <w:rPr>
          <w:rFonts w:ascii="Times New Roman" w:hAnsi="Times New Roman" w:cs="Times New Roman"/>
          <w:sz w:val="24"/>
          <w:szCs w:val="24"/>
        </w:rPr>
        <w:t>(Б)</w:t>
      </w:r>
      <w:r w:rsidRPr="00DF241C">
        <w:rPr>
          <w:rFonts w:ascii="Times New Roman" w:hAnsi="Times New Roman" w:cs="Times New Roman"/>
          <w:sz w:val="24"/>
          <w:szCs w:val="24"/>
          <w:lang w:val="sr-Cyrl-RS"/>
        </w:rPr>
        <w:t xml:space="preserve"> АКТИВНОСТИ И РАЊЕ ПОД КОНТРОЛОМ ПРИВРЕДНОГ СУБЈЕКТА</w:t>
      </w:r>
      <w:r w:rsidRPr="00DF241C">
        <w:rPr>
          <w:rFonts w:ascii="Times New Roman" w:hAnsi="Times New Roman" w:cs="Times New Roman"/>
          <w:sz w:val="24"/>
          <w:szCs w:val="24"/>
        </w:rPr>
        <w:t xml:space="preserve">; </w:t>
      </w:r>
    </w:p>
    <w:p w:rsidR="00296527" w:rsidRPr="00DF241C" w:rsidRDefault="00F52CE8" w:rsidP="006B1E43">
      <w:pPr>
        <w:jc w:val="both"/>
        <w:rPr>
          <w:rFonts w:ascii="Times New Roman" w:hAnsi="Times New Roman" w:cs="Times New Roman"/>
          <w:sz w:val="24"/>
          <w:szCs w:val="24"/>
        </w:rPr>
      </w:pPr>
      <w:r w:rsidRPr="00DF241C">
        <w:rPr>
          <w:rFonts w:ascii="Times New Roman" w:hAnsi="Times New Roman" w:cs="Times New Roman"/>
          <w:sz w:val="24"/>
          <w:szCs w:val="24"/>
        </w:rPr>
        <w:t xml:space="preserve">(В) </w:t>
      </w:r>
      <w:r w:rsidRPr="00DF241C">
        <w:rPr>
          <w:rFonts w:ascii="Times New Roman" w:hAnsi="Times New Roman" w:cs="Times New Roman"/>
          <w:sz w:val="24"/>
          <w:szCs w:val="24"/>
          <w:lang w:val="sr-Cyrl-RS"/>
        </w:rPr>
        <w:t>ИНФОРМАЦИЈЕ (ЕВИДЕНЦИЈЕ) О ПРИВРЕДНОМ СУБЈЕКТУ У ПОГЛЕДУ ПРЕТХОДНИХ НЕУСАГЛАШЕНОСТИ</w:t>
      </w:r>
      <w:r w:rsidRPr="00DF241C">
        <w:rPr>
          <w:rFonts w:ascii="Times New Roman" w:hAnsi="Times New Roman" w:cs="Times New Roman"/>
          <w:sz w:val="24"/>
          <w:szCs w:val="24"/>
        </w:rPr>
        <w:t>;</w:t>
      </w:r>
    </w:p>
    <w:p w:rsidR="00296527" w:rsidRPr="00DF241C" w:rsidRDefault="00F52CE8" w:rsidP="006B1E43">
      <w:pPr>
        <w:jc w:val="both"/>
        <w:rPr>
          <w:rFonts w:ascii="Times New Roman" w:hAnsi="Times New Roman" w:cs="Times New Roman"/>
          <w:sz w:val="24"/>
          <w:szCs w:val="24"/>
          <w:lang w:val="sr-Cyrl-RS"/>
        </w:rPr>
      </w:pPr>
      <w:r w:rsidRPr="00DF241C">
        <w:rPr>
          <w:rFonts w:ascii="Times New Roman" w:hAnsi="Times New Roman" w:cs="Times New Roman"/>
          <w:sz w:val="24"/>
          <w:szCs w:val="24"/>
        </w:rPr>
        <w:t xml:space="preserve"> (Г) </w:t>
      </w:r>
      <w:r w:rsidRPr="00DF241C">
        <w:rPr>
          <w:rFonts w:ascii="Times New Roman" w:hAnsi="Times New Roman" w:cs="Times New Roman"/>
          <w:sz w:val="24"/>
          <w:szCs w:val="24"/>
          <w:lang w:val="sr-Cyrl-RS"/>
        </w:rPr>
        <w:t>АКО ЈЕ ПРИМЕЊИВО</w:t>
      </w:r>
      <w:r w:rsidRPr="00DF241C">
        <w:rPr>
          <w:rFonts w:ascii="Times New Roman" w:hAnsi="Times New Roman" w:cs="Times New Roman"/>
          <w:sz w:val="24"/>
          <w:szCs w:val="24"/>
        </w:rPr>
        <w:t>,</w:t>
      </w:r>
      <w:r w:rsidRPr="00DF241C">
        <w:rPr>
          <w:rFonts w:ascii="Times New Roman" w:hAnsi="Times New Roman" w:cs="Times New Roman"/>
          <w:sz w:val="24"/>
          <w:szCs w:val="24"/>
          <w:lang w:val="sr-Cyrl-RS"/>
        </w:rPr>
        <w:t xml:space="preserve"> ПРОЦЕНЕ РИЗИКА КОЈЕ СПРОВОДИ ОРГАН НАДЛЕЖАН ЗА ЦАРИНСКИ НАДЗОР</w:t>
      </w:r>
    </w:p>
    <w:p w:rsidR="006B1E43" w:rsidRDefault="00F52CE8" w:rsidP="006B1E43">
      <w:pPr>
        <w:jc w:val="both"/>
        <w:rPr>
          <w:rFonts w:ascii="Times New Roman" w:hAnsi="Times New Roman" w:cs="Times New Roman"/>
          <w:sz w:val="24"/>
          <w:szCs w:val="24"/>
        </w:rPr>
      </w:pPr>
      <w:r w:rsidRPr="00DF241C">
        <w:rPr>
          <w:rFonts w:ascii="Times New Roman" w:hAnsi="Times New Roman" w:cs="Times New Roman"/>
          <w:sz w:val="24"/>
          <w:szCs w:val="24"/>
        </w:rPr>
        <w:t xml:space="preserve">(Д) </w:t>
      </w:r>
      <w:r w:rsidRPr="00DF241C">
        <w:rPr>
          <w:rFonts w:ascii="Times New Roman" w:hAnsi="Times New Roman" w:cs="Times New Roman"/>
          <w:sz w:val="24"/>
          <w:szCs w:val="24"/>
          <w:lang w:val="sr-Cyrl-RS"/>
        </w:rPr>
        <w:t>ПРИТУЖБЕ ПОТРОШАЧА И ДРУГЕ ИНФОРМАЦИЈЕ ПРИМЉЕНЕ ОД ДРУГИХ ОРГАНА, ПРИВРЕДНИХ СУБЈЕКАТА</w:t>
      </w:r>
      <w:r w:rsidRPr="00DF241C">
        <w:rPr>
          <w:rFonts w:ascii="Times New Roman" w:hAnsi="Times New Roman" w:cs="Times New Roman"/>
          <w:sz w:val="24"/>
          <w:szCs w:val="24"/>
        </w:rPr>
        <w:t>,</w:t>
      </w:r>
      <w:r w:rsidRPr="00DF241C">
        <w:rPr>
          <w:rFonts w:ascii="Times New Roman" w:hAnsi="Times New Roman" w:cs="Times New Roman"/>
          <w:sz w:val="24"/>
          <w:szCs w:val="24"/>
          <w:lang w:val="sr-Cyrl-RS"/>
        </w:rPr>
        <w:t xml:space="preserve"> МЕДИЈА И ДРУГИХ ИЗВОРА КОЈИ БИ МОГЛИ ДА УПУЋУЈУ НА НЕУСКЛАЂЕНОСТ</w:t>
      </w:r>
      <w:r w:rsidRPr="00DF241C">
        <w:rPr>
          <w:rFonts w:ascii="Times New Roman" w:hAnsi="Times New Roman" w:cs="Times New Roman"/>
          <w:sz w:val="24"/>
          <w:szCs w:val="24"/>
        </w:rPr>
        <w:t>.</w:t>
      </w:r>
    </w:p>
    <w:p w:rsidR="00A07061" w:rsidRPr="00A07061"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lastRenderedPageBreak/>
        <w:t>ОРГАНИ ТРЖИШНОГ НАДЗОРА СУ ОВЛАШЋЕНИ ДА СПРОВОДЕ АКТИВНОСТИ ТРЖИШНОГ НАДЗОРА У СКЛАДУ СА ЗАКОНОМ, НА ЈЕДАН ОД СЛЕДЕЋИХ НАЧИНА:</w:t>
      </w:r>
    </w:p>
    <w:p w:rsidR="00A07061" w:rsidRPr="00A07061"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t xml:space="preserve"> (A) ДИРЕКТНИМ СПРОВОЂЕЊЕМ СВИХ   АКТИВНОСТИ НАДЗОРА У ОКВИРУ СВОЈЕ НАДЛЕЖНОСТИ;</w:t>
      </w:r>
    </w:p>
    <w:p w:rsidR="00A07061" w:rsidRPr="00A07061"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t xml:space="preserve"> (Б) ОБРАЋАЊЕМ ДРУГОМ НАДЛЕЖНОМ ОРГАНУ У СКЛАДУ СА ОВЛАШЋЕЊИМА И НАДЛЕЖНОСТИМА ДРУГОГ ОРГАНА И УСТАНОВЉЕНОМ ИНСТИТУЦИОНАЛНОМ И АДМИНИСТРАТИВНОМ ОРГАНИЗАЦИЈОМ;</w:t>
      </w:r>
    </w:p>
    <w:p w:rsidR="00A07061" w:rsidRPr="00A07061"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t xml:space="preserve"> (В) АКО ЈЕ ЗА ИЗВРШЕЊЕ ОДРЕЂЕНОГ ОВЛАШЋЕЊА ПОТРЕБНО ОДОБРЕЊЕ НАДЛЕЖНОГ СУДА, МОЖЕ ПОДНЕТИ ЗАХТЕВ ТОМ СУДУ, А У СЛУЧАЈУ ОДБИЈАЊА ЗАХТЕВА МОЖЕ УЛОЖИТИ ЖАЛБУ НА ТАКВУ ОДЛУКУ СУДА, </w:t>
      </w:r>
    </w:p>
    <w:p w:rsidR="00A07061" w:rsidRPr="00A07061"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t>ПОРЕД ОВЛАШЋЕЊА КОЈА ИМАЈУ НА ОСНОВУ ПРОПИСА ИЗ ЧЛАНА 3. ОВОГ ЗАКОНА, ОРГАНИ ТРЖИШНОГ НАДЗОРА СУ ОВЛАШЋЕНИ ДА:</w:t>
      </w:r>
    </w:p>
    <w:p w:rsidR="00A07061" w:rsidRPr="00A07061"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t>(А) ОД ПРИВРЕДНИХ СУБЈЕКАТА ЗАХТЕВАЈУ ДА ДОСТАВЕ ОДГОВАРАЈУЋА ДОКУМЕНТА, ТЕХНИЧКЕ СПЕЦИФИКАЦИЈЕ, ПОДАТКЕ ИЛИ ИНФОРМАЦИЈЕ О УСКЛАЂЕНОСТИ И ТЕХНИЧКИМ АСПЕКТИМА ПРОИЗВОДА, УКЉУЧУЈУЋИ ПРИСТУП УГРАЂЕНОМ СОФТВЕРУ У МЕРИ У КОЈОЈ ЈЕ ТАКАВ ПРИСТУП ПОТРЕБАН ПРОЦЕНЕ УСКЛАЂЕНОСТИ ПРОИЗВОДА СА ПРИМЕЊИВИМ ЗАКОНОДАВСТВОМ  У БИЛО КОЈЕМ ОБЛИКУ И БЕЗ ОБЗИРА НА МЕДИЈ ИЛИ МЕСТО НА КОЈЕМ СУ ТА ДОКУМЕНТА, ТЕХНИЧКЕ СПЕЦИФИКАЦИЈЕ, ПОДАЦИ ИЛИ ИЛИ ИНФОРМАЦИЈЕ СКЛАДИШТЕНИ,ТЕ ДА ИЛИ КОПИРАЈУ ИЛИ ДА ЗАХТЕВАЈУ ДА ИМ СЕ ИСТО ДОСТАВИ;</w:t>
      </w:r>
    </w:p>
    <w:p w:rsidR="00A07061" w:rsidRPr="00A07061"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t>(Б) ДА ОД ПРИВРЕДНИХ СУБЈЕКАТА ЗАХТЕВАЈУ ДА ДОСТАВЕ РЕЛЕВАНТНЕ ИНФОРМАЦИЈЕ О ЛАНЦУ ИСПОРУКЕ, О ПОЈЕДИНОСТИМА ДИСТРИБУТИВНЕ МРЕЖЕ, О КОЛИЧИНАМА ПРОИЗВОДА НА ТРЖИШТУ И О ДРУГИМ МОДЕЛИМА ПРОИЗВОДА КОЈИ ИМАЈУ ИСТЕ ТЕХНИЧКЕ КАРАКТЕРИСТИКЕ КАО ДОТИЧНИ ПРОИЗВОД, АКО ЈЕ ТО ВАЖНО ЗА УСАГЛАШЕНОСТ СА ЗАХТЕВИМА РЕЛЕВАНТНОГ ЗАКОНОДАВСТВА;</w:t>
      </w:r>
    </w:p>
    <w:p w:rsidR="00A07061" w:rsidRPr="00A07061"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t xml:space="preserve">(В) ДА ОД ПРИВРЕДНОГ СУБЈЕКТА ЗАХТЕВА ДА ДОСТАВЕ РЕЛЕВАНТНЕ ИНФОРМАЦИЈЕ ПОТРЕБНЕ ЗА УТВРЂИВАЊЕ ВЛАСНИШТВА НАД ИНТЕРНЕТ СТРАНИЦАМА, АКО СУ ТЕ ИНФОРМАЦИЈЕ ПОВЕЗАНЕ СА ПРЕДМЕТОМ </w:t>
      </w:r>
      <w:r w:rsidR="0001427B" w:rsidRPr="00A07061">
        <w:rPr>
          <w:rFonts w:ascii="Times New Roman" w:hAnsi="Times New Roman" w:cs="Times New Roman"/>
          <w:sz w:val="24"/>
          <w:szCs w:val="24"/>
        </w:rPr>
        <w:t>НАДЗОРА;</w:t>
      </w:r>
    </w:p>
    <w:p w:rsidR="00A07061" w:rsidRPr="00A07061"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t>(Г) ДА БЕЗ ПРЕТХОДНЕ НАЈАВЕ СПРОВЕДЕ КОНТРОЛУ НА ТЕРЕНУ И ФИЗИЧКУ ПРОВЕРУ ПРОИЗВОДА;</w:t>
      </w:r>
    </w:p>
    <w:p w:rsidR="00A07061" w:rsidRPr="00A07061"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t>(Д) УЛАЗИ У СВЕ ПОСЛОВНЕ ПРОСТОРИЈЕ, ЗЕМЉИШТА ИЛИ ПРЕВОЗНА, ОДНОС УТВРЂИВАЊА УСАГЛАШЕНОСТИ И ПРИКУПЉАЊА ДОКАЗА;</w:t>
      </w:r>
    </w:p>
    <w:p w:rsidR="00A07061" w:rsidRPr="00A07061"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t>(Ђ) САМОИНИЦИЈАТИВНО ПОКРЕНЕ ПРОВЕРУ, ОДНОСНО ОДГОВАРАЈУЋУ АКТИВНОСТ ТРЖИШНОГ НАДЗОРА РАДИ ИСТРАЖОВАЊА ОДНОСНО УТВРЂИВАЊА И ОТКЛАЊАЊА НЕУСАГЛАШЕНОСТИ;</w:t>
      </w:r>
    </w:p>
    <w:p w:rsidR="00A07061" w:rsidRPr="00A07061"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lastRenderedPageBreak/>
        <w:t xml:space="preserve"> (Е) ОД ПРИВРЕДНОГ СУБЈЕКТА ЗАХТЕВА ПРЕДУЗИМАЊЕ ОДГОВАРАЈУЋИХ МЕРА РАДИ УСКЛАЂИВАЊА У СЛУЧАЈУ НЕУСАГЛАШЕНОСТИ ПРОИЗВОДА ИЛИ РАДИ УКЛАЊАЊА РИЗИКА;</w:t>
      </w:r>
    </w:p>
    <w:p w:rsidR="00A07061" w:rsidRPr="00A07061"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t xml:space="preserve"> (Ж) ПРЕДУЗМЕ ОДГОВАРАЈУЋЕ МЕРЕ АКО ПРИВРЕДНИ СУБЈЕКТ ПРОПУСТИ ДА ПРЕДУЗМЕ ОДГОВАРАЈУЋЕ КОРЕКТИВНУ РАДЊУ ИЛИ АКО НЕУСАГЛАШЕНОСТ ИЛИ РИЗИК И ДАЉЕ ТРАЈЕ, УКЉУЧУЈУЋИ ОВЛАШЋЕЊЕ ДА ЗАБРАНИ ИЛИ ОГРАНИЧИ ДОСТУПНОСТ ПРОИЗВОДА НА ТРЖИШТУ ИЛИ НАРЕДИ ДА СЕ ПРОИЗВОД ПОВУЧЕ ИЛИ ОПОЗОВЕ;</w:t>
      </w:r>
    </w:p>
    <w:p w:rsidR="00A07061" w:rsidRPr="00A07061"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t>(З) ПОКРЕНЕ, ОДНОСНО ЗАХТЕВА ПОКРЕТАЊЕ ПОСТУПКА ЗА ИЗРИЦАЊЕ КАЗНИ У СКЛАДУ СА ЗАКОНОМ (ЧЛ 41. УРЕДБЕ);</w:t>
      </w:r>
    </w:p>
    <w:p w:rsidR="00A07061" w:rsidRPr="00A07061"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t>(И) ПРИБАВИ УЗОРАК, ИЗМЕЂУ ОСТАЛОГ ПОД ТАЈМИМ ИДЕНТИТЕТОМ, КАКО БИ ТАЈ УЗОРАК ПРЕГЛЕДАО И РАДИ УТВРЂИВАЊА НЕУСКЛАЂЕНОСТИ И ПРИКУПЉАЊА ДОКАЗА;</w:t>
      </w:r>
    </w:p>
    <w:p w:rsidR="00A07061" w:rsidRPr="00A07061"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t xml:space="preserve"> (Ј) АКО НЕ ПОСТОЈЕ ДРУГА ДЕЛОТВОРНА СРЕДСТВА ЗА УКЛАЊАЊЕ ОЗБИЉНИХ РИЗИКА:</w:t>
      </w:r>
    </w:p>
    <w:p w:rsidR="00A07061" w:rsidRPr="00A07061"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t>- ДА ЗАХТЕВА УКЛАЊАЊЕ САДРЖАЈА КОЈИ УПУЋУЈЕ НА СРОДНЕ ПРОИЗВОДЕ СА ОНЛАЈН ИНТЕРФЕЈСА ИЛИ ДА ЗАХТЕВА ДА СЕ КРАЈЊИМ КОРИСНИЦИМА ПРИЛИКОМ ПРИСТУПА ИНТЕРНЕТ САДРЖАЈУ ПРИКАЖЕ ИЗРИЧИТО И ЈАСНО УПОЗОРЕЊЕ; ИЛИ</w:t>
      </w:r>
    </w:p>
    <w:p w:rsidR="00A07061" w:rsidRPr="00AD1374" w:rsidRDefault="00A07061" w:rsidP="00A07061">
      <w:pPr>
        <w:jc w:val="both"/>
        <w:rPr>
          <w:rFonts w:ascii="Times New Roman" w:hAnsi="Times New Roman" w:cs="Times New Roman"/>
          <w:sz w:val="24"/>
          <w:szCs w:val="24"/>
          <w:lang w:val="sr-Cyrl-RS"/>
        </w:rPr>
      </w:pPr>
      <w:r w:rsidRPr="00A07061">
        <w:rPr>
          <w:rFonts w:ascii="Times New Roman" w:hAnsi="Times New Roman" w:cs="Times New Roman"/>
          <w:sz w:val="24"/>
          <w:szCs w:val="24"/>
        </w:rPr>
        <w:t>- АКО ЗАХТЕВ ИЗ ПРЕТХОДНЕ АЛИНЕЈЕ НЕ ИЗВРШИ, ЗАХТЕВА ОД ПРУЖАОЦА УСЛУГА ИНФОРМАЦИОНОГ ДРУШТВА ДА ОГРАНИЧИ ПРИСТУП ОНЛАЈН ИНТЕРФЕЈСУ, ИЗМЕЂУ ОСТАЛОГ ЗАХТЕВАЊЕМ ОД РЕЛЕВАНТНЕ ТРЕЋ</w:t>
      </w:r>
      <w:r w:rsidR="00AD1374">
        <w:rPr>
          <w:rFonts w:ascii="Times New Roman" w:hAnsi="Times New Roman" w:cs="Times New Roman"/>
          <w:sz w:val="24"/>
          <w:szCs w:val="24"/>
        </w:rPr>
        <w:t>Е СТРАНЕ ДА СПРОВЕДЕ ТАКВЕ МЕРЕ</w:t>
      </w:r>
      <w:r w:rsidR="00AD1374">
        <w:rPr>
          <w:rFonts w:ascii="Times New Roman" w:hAnsi="Times New Roman" w:cs="Times New Roman"/>
          <w:sz w:val="24"/>
          <w:szCs w:val="24"/>
          <w:lang w:val="sr-Cyrl-RS"/>
        </w:rPr>
        <w:t>.</w:t>
      </w:r>
    </w:p>
    <w:p w:rsidR="00A07061" w:rsidRPr="00DF241C" w:rsidRDefault="00A07061" w:rsidP="00A07061">
      <w:pPr>
        <w:jc w:val="both"/>
        <w:rPr>
          <w:rFonts w:ascii="Times New Roman" w:hAnsi="Times New Roman" w:cs="Times New Roman"/>
          <w:sz w:val="24"/>
          <w:szCs w:val="24"/>
        </w:rPr>
      </w:pPr>
      <w:r w:rsidRPr="00A07061">
        <w:rPr>
          <w:rFonts w:ascii="Times New Roman" w:hAnsi="Times New Roman" w:cs="Times New Roman"/>
          <w:sz w:val="24"/>
          <w:szCs w:val="24"/>
        </w:rPr>
        <w:t xml:space="preserve"> У ЦИЉУ СПРОВОЂЕЊА АКТИВНОСТИ ТРЖИШНОГ НАДЗОРА, ОРГАНИ ТРЖИШНОГ НАДЗОРА МОГУ КОРИСТИТИ СВЕ ИНФОРМАЦИЈЕ, ДОКУМЕНТА, НАЛАЗЕ, ИЗЈАВЕ ИЛИ ОБАВЕШТАЈНЕ ПОДАТКЕ, КАО ДОКАЗ У СВРХУ СПРОВОЂЕЊА АКТИВНОСТИ ТРЖИШНОГ НАДЗРА, БЕЗ ОБЗИРА НА ЊИХОВ ОБЛИК И МЕДИЈ (НОСАЧ ПОДАТАКА) НА КОЈЕМ СУ </w:t>
      </w:r>
      <w:r w:rsidR="008039AF">
        <w:rPr>
          <w:rFonts w:ascii="Times New Roman" w:hAnsi="Times New Roman" w:cs="Times New Roman"/>
          <w:sz w:val="24"/>
          <w:szCs w:val="24"/>
        </w:rPr>
        <w:t xml:space="preserve">САЧУВАНИ. </w:t>
      </w:r>
    </w:p>
    <w:p w:rsidR="00222591" w:rsidRPr="00DF241C" w:rsidRDefault="00222591" w:rsidP="00C20582">
      <w:pPr>
        <w:jc w:val="center"/>
        <w:rPr>
          <w:rFonts w:ascii="Times New Roman" w:hAnsi="Times New Roman" w:cs="Times New Roman"/>
          <w:sz w:val="24"/>
          <w:szCs w:val="24"/>
        </w:rPr>
      </w:pPr>
      <w:r w:rsidRPr="00DF241C">
        <w:rPr>
          <w:rFonts w:ascii="Times New Roman" w:hAnsi="Times New Roman" w:cs="Times New Roman"/>
          <w:sz w:val="24"/>
          <w:szCs w:val="24"/>
        </w:rPr>
        <w:t>Мере тржишног надзора</w:t>
      </w:r>
    </w:p>
    <w:p w:rsidR="00222591" w:rsidRPr="00DF241C" w:rsidRDefault="00222591" w:rsidP="00C20582">
      <w:pPr>
        <w:jc w:val="center"/>
        <w:rPr>
          <w:rFonts w:ascii="Times New Roman" w:hAnsi="Times New Roman" w:cs="Times New Roman"/>
          <w:sz w:val="24"/>
          <w:szCs w:val="24"/>
        </w:rPr>
      </w:pPr>
      <w:r w:rsidRPr="00DF241C">
        <w:rPr>
          <w:rFonts w:ascii="Times New Roman" w:hAnsi="Times New Roman" w:cs="Times New Roman"/>
          <w:sz w:val="24"/>
          <w:szCs w:val="24"/>
        </w:rPr>
        <w:t>Члан 10.</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врше одговарaјуће провере карактеристика производа у одговарајућем обиму, провером докумената, а када је то потребно врше, односно захтевају физичке и лабораторијске провере, на основу адекватних узорака, узимајући у обзир успостављена начела оцењивања ризика, притужбе и друге информације.</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имају право да захтевају од привредних субјеката да им учине доступном документацију и информације које су им потребне ради извршења активности, а када и где је то оправдано, улазак у пословне просторије привредних субјеката и узимање потребних узорака производа.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lastRenderedPageBreak/>
        <w:t>Ако је то потребно, органи тржишног надзора могу да одреде уништење производа који представљају озбиљан ризик или да одреде начин на који ће се ти производи учинити неупотребљивим.</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имају право да од привредног субјекта захтевају да им стави на увид извештај о испитивању, односно исправу о усаглашености издату од стране именованог, овлашћеног, акредитованог или другог тела за оцењивање усаглашености, у складу са посебним прописом, којом се потврђује усаглашеност, а у случају када привредни субјект има извештај о испитивању или исправу о усаглашености коју је издало именовано, овлашћено, акредитовано или друго тело за оцењивање усаглашености где се посебним прописима не захтева тај извештај или та исправа, орган тржишног надзора ће то узети у обзир приликом провере карактеристика производа.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предузимају одговарајуће мере како би у најкраћем року обавестили кориснике на целој територији током одговарајућег временског периода о потенцијалним ризицима које су идентификовали у вези са производом у циљу смањења ризика од повреде или друге штете.</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сарађују са привредним субјектима у радњама којима се спречавају или смањују ризици изазвани производима које су ти привредни субјекти испоручили.</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Уколико орган тржишног надзора одреди повлачење, односно опозив производ који је произведен у држави чланици Европске уније, може о томе обавестити одговарајућег привредног субјекта на адреси наведеној на производу или у документацији која прати тај производ.</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Трошкове провере и испитивања усаглашености производа, као и друге трошкове који настану у поступку предузимања мера тржишног надзора из делокруга надлежних органа тржишног надзора, сноси привредни субјект, ако се утврди да производ није усаглашен са прописаним захтевима.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Обим провера и испитивања усаглашености производа утврђује се годишњим програмом тржишног надзора.</w:t>
      </w:r>
    </w:p>
    <w:p w:rsidR="00222591" w:rsidRPr="00DF241C" w:rsidRDefault="00222591" w:rsidP="00625F6E">
      <w:pPr>
        <w:jc w:val="center"/>
        <w:rPr>
          <w:rFonts w:ascii="Times New Roman" w:hAnsi="Times New Roman" w:cs="Times New Roman"/>
          <w:sz w:val="24"/>
          <w:szCs w:val="24"/>
        </w:rPr>
      </w:pPr>
      <w:r w:rsidRPr="00DF241C">
        <w:rPr>
          <w:rFonts w:ascii="Times New Roman" w:hAnsi="Times New Roman" w:cs="Times New Roman"/>
          <w:sz w:val="24"/>
          <w:szCs w:val="24"/>
        </w:rPr>
        <w:t>Објективност у вршењу дужности тржишног надзора</w:t>
      </w:r>
    </w:p>
    <w:p w:rsidR="00EB422B" w:rsidRPr="00DF241C" w:rsidRDefault="00EB422B" w:rsidP="00E05766">
      <w:pPr>
        <w:jc w:val="both"/>
        <w:rPr>
          <w:rFonts w:ascii="Times New Roman" w:hAnsi="Times New Roman" w:cs="Times New Roman"/>
          <w:sz w:val="24"/>
          <w:szCs w:val="24"/>
        </w:rPr>
      </w:pPr>
    </w:p>
    <w:p w:rsidR="00222591" w:rsidRPr="00DF241C" w:rsidRDefault="00222591" w:rsidP="008B09A6">
      <w:pPr>
        <w:jc w:val="center"/>
        <w:rPr>
          <w:rFonts w:ascii="Times New Roman" w:hAnsi="Times New Roman" w:cs="Times New Roman"/>
          <w:sz w:val="24"/>
          <w:szCs w:val="24"/>
        </w:rPr>
      </w:pPr>
      <w:r w:rsidRPr="00DF241C">
        <w:rPr>
          <w:rFonts w:ascii="Times New Roman" w:hAnsi="Times New Roman" w:cs="Times New Roman"/>
          <w:sz w:val="24"/>
          <w:szCs w:val="24"/>
        </w:rPr>
        <w:t>Члан 11.</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врше своје дужности независно, непристрасно и објективно.</w:t>
      </w:r>
    </w:p>
    <w:p w:rsidR="00222591" w:rsidRPr="00DF241C" w:rsidRDefault="00222591" w:rsidP="00625F6E">
      <w:pPr>
        <w:jc w:val="center"/>
        <w:rPr>
          <w:rFonts w:ascii="Times New Roman" w:hAnsi="Times New Roman" w:cs="Times New Roman"/>
          <w:sz w:val="24"/>
          <w:szCs w:val="24"/>
        </w:rPr>
      </w:pPr>
      <w:r w:rsidRPr="00DF241C">
        <w:rPr>
          <w:rFonts w:ascii="Times New Roman" w:hAnsi="Times New Roman" w:cs="Times New Roman"/>
          <w:sz w:val="24"/>
          <w:szCs w:val="24"/>
        </w:rPr>
        <w:t>Поверљивост, заштита пословне тајне и података о личности</w:t>
      </w:r>
    </w:p>
    <w:p w:rsidR="00222591" w:rsidRPr="00DF241C" w:rsidRDefault="00222591" w:rsidP="008B09A6">
      <w:pPr>
        <w:jc w:val="center"/>
        <w:rPr>
          <w:rFonts w:ascii="Times New Roman" w:hAnsi="Times New Roman" w:cs="Times New Roman"/>
          <w:sz w:val="24"/>
          <w:szCs w:val="24"/>
        </w:rPr>
      </w:pPr>
      <w:r w:rsidRPr="00DF241C">
        <w:rPr>
          <w:rFonts w:ascii="Times New Roman" w:hAnsi="Times New Roman" w:cs="Times New Roman"/>
          <w:sz w:val="24"/>
          <w:szCs w:val="24"/>
        </w:rPr>
        <w:t>Члан 12.</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Да би се заштитила пословна тајна или подаци о личности, органи тржишног надзора се придржавају правила поверљивости сходно прописима који уређују пословну тајну и заштиту података о личности, под условом да се све релевантне информације учине доступним јавности у пуној мери неопходној да се заштите интереси корисника, у смислу овог закона.</w:t>
      </w:r>
    </w:p>
    <w:p w:rsidR="00222591" w:rsidRPr="00DF241C" w:rsidRDefault="00222591" w:rsidP="0078058B">
      <w:pPr>
        <w:jc w:val="center"/>
        <w:rPr>
          <w:rFonts w:ascii="Times New Roman" w:hAnsi="Times New Roman" w:cs="Times New Roman"/>
          <w:sz w:val="24"/>
          <w:szCs w:val="24"/>
        </w:rPr>
      </w:pPr>
      <w:r w:rsidRPr="00DF241C">
        <w:rPr>
          <w:rFonts w:ascii="Times New Roman" w:hAnsi="Times New Roman" w:cs="Times New Roman"/>
          <w:sz w:val="24"/>
          <w:szCs w:val="24"/>
        </w:rPr>
        <w:lastRenderedPageBreak/>
        <w:t>Производи који представљају озбиљан ризик</w:t>
      </w:r>
    </w:p>
    <w:p w:rsidR="00222591" w:rsidRPr="00DF241C" w:rsidRDefault="00222591" w:rsidP="008B09A6">
      <w:pPr>
        <w:jc w:val="center"/>
        <w:rPr>
          <w:rFonts w:ascii="Times New Roman" w:hAnsi="Times New Roman" w:cs="Times New Roman"/>
          <w:sz w:val="24"/>
          <w:szCs w:val="24"/>
        </w:rPr>
      </w:pPr>
      <w:r w:rsidRPr="00DF241C">
        <w:rPr>
          <w:rFonts w:ascii="Times New Roman" w:hAnsi="Times New Roman" w:cs="Times New Roman"/>
          <w:sz w:val="24"/>
          <w:szCs w:val="24"/>
        </w:rPr>
        <w:t>Члан 13.</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су дужни да спроведу активности и предузму мере у складу са законом да би обезбедили да производи који представљају озбиљан ризик, укључујући озбиљан ризик чије последице нису тренутне и које захтевају хитно поступање, буду опозвани од корисника, повучени са тржишта, односно да се забрани њихова испорука на тржиште и да о томе, без одлагања, буде обавештено Министарство системом брзе размене информација, у складу са чланом 15. овог закона.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 мерама из става 1. овог члана, Министарство обавештава Европску комисију.</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Мера тржишног надзора коју органи тржишног надзора одређују у случају када производ представља озбиљан ризик заснива се на одговарајућој процени ризика која узима у обзир природу потенцијалне опасности и вероватноћу да ће до ње доћи.</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Могућност постизања виших нивоа безбедности или доступност других производа који представљају мањи степен ризика не може да буде основ да се сматра да производ представља озбиљан ризик.</w:t>
      </w:r>
    </w:p>
    <w:p w:rsidR="00222591" w:rsidRPr="00DF241C" w:rsidRDefault="00222591" w:rsidP="008B09A6">
      <w:pPr>
        <w:jc w:val="center"/>
        <w:rPr>
          <w:rFonts w:ascii="Times New Roman" w:hAnsi="Times New Roman" w:cs="Times New Roman"/>
          <w:sz w:val="24"/>
          <w:szCs w:val="24"/>
        </w:rPr>
      </w:pPr>
      <w:r w:rsidRPr="00DF241C">
        <w:rPr>
          <w:rFonts w:ascii="Times New Roman" w:hAnsi="Times New Roman" w:cs="Times New Roman"/>
          <w:sz w:val="24"/>
          <w:szCs w:val="24"/>
        </w:rPr>
        <w:t>Рестриктивне мере</w:t>
      </w:r>
    </w:p>
    <w:p w:rsidR="00222591" w:rsidRPr="00DF241C" w:rsidRDefault="00222591" w:rsidP="008B09A6">
      <w:pPr>
        <w:jc w:val="center"/>
        <w:rPr>
          <w:rFonts w:ascii="Times New Roman" w:hAnsi="Times New Roman" w:cs="Times New Roman"/>
          <w:sz w:val="24"/>
          <w:szCs w:val="24"/>
        </w:rPr>
      </w:pPr>
      <w:r w:rsidRPr="00DF241C">
        <w:rPr>
          <w:rFonts w:ascii="Times New Roman" w:hAnsi="Times New Roman" w:cs="Times New Roman"/>
          <w:sz w:val="24"/>
          <w:szCs w:val="24"/>
        </w:rPr>
        <w:t>Члан 14.</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одлучују о предузимању мере забране стављања производа на тржиште или ограничењу испоруке производа на тржиште, одређују предузимање мере повлачења производа са тржишта, односно опозив од корисника, применом начела сразмерности мере у складу са законом.</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су дужни да, у одлуци из става 1. овог члана, наведу правни основ за предузимање те мере у складу са овим законом, односно у складу са прописом из члана 3. овог закона и да о томе без одлагања обавесте привредни субјект, доставом те одлуке у одговарајућој форми тог акта којим је одлучено о предузимању мере, са образложењем и поуком о правном средству којим се може оспоравати законитост те одлуке, основаност разлога за предузимање мере и други разлози за оспоравање предузете мере.</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Против одлуке којом се, на основу овог закона, одлучује о предузимању мере, односно одређује предузимање мере из става 1. овог закона, привредни субјект који има обавезу извршења мере, може оспоравати законитост и основаност те мере жалбом коју подноси надлежном другостепеном органу у року од осам дана од дана пријема одлуке.</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Жалба против одлуке којом се одлучује о предузимању мере из става 1. овог члана не одлаже извршење мере.</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Надлежни другостепени орган из става 3. овог члана јесте орган који је у складу са законом којим се уређује област тржишног надзора, одређен као другостепени орган.</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У поступку пре доношења одлуке о предузимању мере из става 1. овог члана, орган тржишног надзора је дужан да привредном субјекту омогући да се изјасни о свим битним питањима од којих зависи доношење одлуке.</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lastRenderedPageBreak/>
        <w:t>Ако не постоје разлози засновани на потреби предузимања мере из става 1. овог члана у краћем року, односно када прописима из члана 3. овог закона није уређен краћи рок за поступање који се оправдава разлозима заштите јавног интереса, орган тржишног надзора ће омогућити привредном субјекту де се изјасни у примереном року који не може бити краћи од 10 дана, нити дужи од 15 дана.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Изузетно, када то није могуће због хитне природе мере, када постоје оправдани здравствени или безбедносни разлози, односно други оправдани разлози засновани на одговарајућем аспекту јавног интереса, у складу са прописима из члана 3. овог закона, орган тржишног надзора може донети одлуку о предузимању мере из става 1. овог члана и пре изјашњења привредног субјекта.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Ако је одлука о предузимању мере из става 1. овог члана донета пре изјашњења привредног субјекта, орган тржишног надзора је дужан да привредном субјекту да могућност да се изјасни чим то буде могуће и одреди рок за изјашњење који не може бити дужи од 15 дана од дана достављања позива за изјашњење, након чега се предузета мера одмах преиспитује по општим правилима која се односе на поступање првостепеног органа по жалби, ако је изјашњење достављено у жалбеном року, односно по правилима за понављање поступка ако је изјашњење достављено у одређеном року који је дужи од законског рока за жалбу.</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Свака мера из става 1. овог члана се може изменити по</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захтеву привредног субјекта, ако тај привредни субјекат докаже</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да је предузео ефективне радње на основу којих је неопходно донети нову одлуку којом се замењује претходна одлука о предузимању мере.</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Против одлуке којом првостепени орган мења раније донету одлуку о предузимању мере у смислу ст. 9. и 10. овог члана, дозвољена је жалба коју може поднети привредни субјект на кога се одлука односи, надлежном другостепеном органу у складу са ставом 5. овог члана, у року од oсам дана од дана пријема те одлуке.</w:t>
      </w:r>
    </w:p>
    <w:p w:rsidR="00222591" w:rsidRPr="00DF241C" w:rsidRDefault="00222591" w:rsidP="00E05766">
      <w:pPr>
        <w:jc w:val="both"/>
        <w:rPr>
          <w:rFonts w:ascii="Times New Roman" w:hAnsi="Times New Roman" w:cs="Times New Roman"/>
          <w:sz w:val="24"/>
          <w:szCs w:val="24"/>
        </w:rPr>
      </w:pPr>
    </w:p>
    <w:p w:rsidR="00222591" w:rsidRPr="00DF241C" w:rsidRDefault="00222591" w:rsidP="00B212A2">
      <w:pPr>
        <w:jc w:val="center"/>
        <w:rPr>
          <w:rFonts w:ascii="Times New Roman" w:hAnsi="Times New Roman" w:cs="Times New Roman"/>
          <w:sz w:val="24"/>
          <w:szCs w:val="24"/>
        </w:rPr>
      </w:pPr>
      <w:r w:rsidRPr="00DF241C">
        <w:rPr>
          <w:rFonts w:ascii="Times New Roman" w:hAnsi="Times New Roman" w:cs="Times New Roman"/>
          <w:sz w:val="24"/>
          <w:szCs w:val="24"/>
        </w:rPr>
        <w:t>Размена информација – систем брзе размене информација (RAPEX)</w:t>
      </w:r>
    </w:p>
    <w:p w:rsidR="00222591" w:rsidRPr="00DF241C" w:rsidRDefault="00222591" w:rsidP="00B212A2">
      <w:pPr>
        <w:jc w:val="center"/>
        <w:rPr>
          <w:rFonts w:ascii="Times New Roman" w:hAnsi="Times New Roman" w:cs="Times New Roman"/>
          <w:sz w:val="24"/>
          <w:szCs w:val="24"/>
        </w:rPr>
      </w:pPr>
      <w:r w:rsidRPr="00DF241C">
        <w:rPr>
          <w:rFonts w:ascii="Times New Roman" w:hAnsi="Times New Roman" w:cs="Times New Roman"/>
          <w:sz w:val="24"/>
          <w:szCs w:val="24"/>
        </w:rPr>
        <w:t>Члан 15.</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Ако органи тржишног надзора предузимају или намеравају да предузму меру сходно члану 13. овог закона и сматрају да су разлози за предузимање мере или њени ефекти ван територије Републике Србије, Министарство ће одмах обавестити Европску комисију, у складу са ставом 4. овог члана, као и о изменама или укидању те мере.</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Ако је производ који представља озбиљан ризик испоручен на тржиште, Министарство ће обавестити Европску комисију о свим добровољним мерама које је привредни субјект предузео и о којима је известио Министарство.</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Обавештење из ст. 1. и 2. овог члана садржи све расположиве податке за идентификацију производа, порекло и ланац испоруке производа, повезаним ризиком, природом и трајањем мере која је предузета и евентуалним добровољним мерама које су предузели привредни субјекти.</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lastRenderedPageBreak/>
        <w:t>Ради примене ст. 1 – 3. овог члана, односно усклађивања активности органа тржишног надзора и обједињавања података о мерама тог надзора користе се базе података о раду органа тржишног надзора и систем брзе размене информација прописан законом којим се уређује општа безбедност производа.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Начин коришћења база података о раду органа тржишног надзора, за потребе система брзе размене информација који је прописан законом којим се уређује општа безбедност производа и за потребе развоја и одржавања система информацијске подршке, уредиће се упутством које доноси Министарство.</w:t>
      </w:r>
    </w:p>
    <w:p w:rsidR="00222591" w:rsidRPr="00DF241C" w:rsidRDefault="00222591" w:rsidP="00EF0E1D">
      <w:pPr>
        <w:jc w:val="center"/>
        <w:rPr>
          <w:rFonts w:ascii="Times New Roman" w:hAnsi="Times New Roman" w:cs="Times New Roman"/>
          <w:sz w:val="24"/>
          <w:szCs w:val="24"/>
        </w:rPr>
      </w:pPr>
      <w:r w:rsidRPr="00DF241C">
        <w:rPr>
          <w:rFonts w:ascii="Times New Roman" w:hAnsi="Times New Roman" w:cs="Times New Roman"/>
          <w:sz w:val="24"/>
          <w:szCs w:val="24"/>
        </w:rPr>
        <w:t>Општи систем информацијске подршке</w:t>
      </w:r>
    </w:p>
    <w:p w:rsidR="00222591" w:rsidRPr="00DF241C" w:rsidRDefault="00222591" w:rsidP="00EF0E1D">
      <w:pPr>
        <w:jc w:val="center"/>
        <w:rPr>
          <w:rFonts w:ascii="Times New Roman" w:hAnsi="Times New Roman" w:cs="Times New Roman"/>
          <w:sz w:val="24"/>
          <w:szCs w:val="24"/>
        </w:rPr>
      </w:pPr>
      <w:r w:rsidRPr="00DF241C">
        <w:rPr>
          <w:rFonts w:ascii="Times New Roman" w:hAnsi="Times New Roman" w:cs="Times New Roman"/>
          <w:sz w:val="24"/>
          <w:szCs w:val="24"/>
        </w:rPr>
        <w:t>Члан 16.</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Министарство развија и одржава општи систем за архивирање и размену информација, користећи електронска средства, за питања која се односе на активности тржишног надзора, програме и информације у вези са неусаглашеностима производа са прописаним захтевима, који на одговарајући начин подржава обавештења и информације које се преносе сходно чл. 13. и 15. овог закона.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Министарство доставља Европској комисији информације којима располаже, а које нису већ прибављене на основу члана 15. овог закона о производима који представљају ризик, а посебно о препознавању ризика, резултатима извршених испитивања, привременим рестриктивним мерама које су предузете, оствареном контакту са привредним субјектима на које се те мере односе, као и о разлозима за предузимање мере или о разлозима због којих мера није предузета.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У погледу садржаја информација обезбеђује се заштита података, која не сме да спречи прослеђивање информација органима тржишног надзора, које су од значаја за ефикасно спровођење активности и предузимање мера тржишног надзора.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Принципи сарадње Републике Србије у области тржишног надзора са државама чланицама Европске уније и другимдржавама и са Европском комисијом</w:t>
      </w:r>
    </w:p>
    <w:p w:rsidR="00222591" w:rsidRPr="00DF241C" w:rsidRDefault="00222591" w:rsidP="00E05766">
      <w:pPr>
        <w:jc w:val="both"/>
        <w:rPr>
          <w:rFonts w:ascii="Times New Roman" w:hAnsi="Times New Roman" w:cs="Times New Roman"/>
          <w:sz w:val="24"/>
          <w:szCs w:val="24"/>
        </w:rPr>
      </w:pPr>
    </w:p>
    <w:p w:rsidR="00222591" w:rsidRPr="00DF241C" w:rsidRDefault="00222591" w:rsidP="00094D16">
      <w:pPr>
        <w:jc w:val="center"/>
        <w:rPr>
          <w:rFonts w:ascii="Times New Roman" w:hAnsi="Times New Roman" w:cs="Times New Roman"/>
          <w:sz w:val="24"/>
          <w:szCs w:val="24"/>
        </w:rPr>
      </w:pPr>
      <w:r w:rsidRPr="00DF241C">
        <w:rPr>
          <w:rFonts w:ascii="Times New Roman" w:hAnsi="Times New Roman" w:cs="Times New Roman"/>
          <w:sz w:val="24"/>
          <w:szCs w:val="24"/>
        </w:rPr>
        <w:t>Члан 17.</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обезбеђују ефикасну сарадњу и размену информација у вези са програмима тржишног надзора и свим питањима у вези са производима који представљају озбиљан ризик, са органима тржишног надзора држава чланица Европске уније, као и са Европском комисијом и одговарајућим телима Европске уније.</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У циљу ефикасније сарадње и размене информације из става 1. овог члана, органи тржишног надзора пружају помоћ органима тржишног надзора држава чланица Европске уније, у одговарајућем обиму достављајући информације и документацију, спроводећи одговарајуће провере или друге одговарајуће радње или учествовањем у проверама које су покренуле те државе.</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 xml:space="preserve">Свака информација из ст. 1. и 2. овог члана, о којој се извештава или која се пријављује органима тржишног надзора других држава, као и свака информација о налазима, спроведеним радњама и предузетим мерама која се доставља Европској комисији, </w:t>
      </w:r>
      <w:r w:rsidRPr="00DF241C">
        <w:rPr>
          <w:rFonts w:ascii="Times New Roman" w:hAnsi="Times New Roman" w:cs="Times New Roman"/>
          <w:sz w:val="24"/>
          <w:szCs w:val="24"/>
        </w:rPr>
        <w:lastRenderedPageBreak/>
        <w:t>обавезно укључује и информације које су добијене од привредних субјеката сходно члану 14. овог закона и које су обезбеђене на други начин, а на свакој наредној информацији мора бити јасно назначено да се односи на већ достављену информацију.</w:t>
      </w:r>
    </w:p>
    <w:p w:rsidR="00222591" w:rsidRPr="00DF241C" w:rsidRDefault="00222591" w:rsidP="00094D1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могу да сарађују са надлежним органима држава чланица Европске уније, других држава, Европском комисијом и одговарајућим телима Европске уније у погледу развоја, организације и установљења програма обуке, размене искустава, информација и најбоље праксе и другим активностима које олакшавају приступ европским стандардима у области тржишног надзора.</w:t>
      </w:r>
    </w:p>
    <w:p w:rsidR="00222591" w:rsidRPr="00DF241C" w:rsidRDefault="00222591" w:rsidP="00094D16">
      <w:pPr>
        <w:jc w:val="center"/>
        <w:rPr>
          <w:rFonts w:ascii="Times New Roman" w:hAnsi="Times New Roman" w:cs="Times New Roman"/>
          <w:sz w:val="24"/>
          <w:szCs w:val="24"/>
        </w:rPr>
      </w:pPr>
      <w:r w:rsidRPr="00DF241C">
        <w:rPr>
          <w:rFonts w:ascii="Times New Roman" w:hAnsi="Times New Roman" w:cs="Times New Roman"/>
          <w:sz w:val="24"/>
          <w:szCs w:val="24"/>
        </w:rPr>
        <w:t>IV. КОНТРОЛА ПРОИЗВОДА КОЈИ УЛАЗЕ НА ТРЖИШТЕ</w:t>
      </w:r>
    </w:p>
    <w:p w:rsidR="00222591" w:rsidRPr="00DF241C" w:rsidRDefault="00222591" w:rsidP="00094D16">
      <w:pPr>
        <w:jc w:val="center"/>
        <w:rPr>
          <w:rFonts w:ascii="Times New Roman" w:hAnsi="Times New Roman" w:cs="Times New Roman"/>
          <w:sz w:val="24"/>
          <w:szCs w:val="24"/>
        </w:rPr>
      </w:pPr>
      <w:r w:rsidRPr="00DF241C">
        <w:rPr>
          <w:rFonts w:ascii="Times New Roman" w:hAnsi="Times New Roman" w:cs="Times New Roman"/>
          <w:sz w:val="24"/>
          <w:szCs w:val="24"/>
        </w:rPr>
        <w:t>Општа правила за контролу производа који улазе на тржиште</w:t>
      </w:r>
    </w:p>
    <w:p w:rsidR="00222591" w:rsidRPr="00DF241C" w:rsidRDefault="00222591" w:rsidP="00094D16">
      <w:pPr>
        <w:jc w:val="center"/>
        <w:rPr>
          <w:rFonts w:ascii="Times New Roman" w:hAnsi="Times New Roman" w:cs="Times New Roman"/>
          <w:sz w:val="24"/>
          <w:szCs w:val="24"/>
        </w:rPr>
      </w:pPr>
      <w:r w:rsidRPr="00DF241C">
        <w:rPr>
          <w:rFonts w:ascii="Times New Roman" w:hAnsi="Times New Roman" w:cs="Times New Roman"/>
          <w:sz w:val="24"/>
          <w:szCs w:val="24"/>
        </w:rPr>
        <w:t>Члан 18.</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Царински орган у сарадњи са органом тржишног надзора, спроводи контролу производа који улазе на тржиште Републике Србије, у оквиру овлашћења у складу са законом, коју примењује у одговарајућем обиму у односу на одређени производ, а који представља висок ниво ризика за здравље и безбедност корисника и друге видове јавног интереса, због чега постоји потреба предузимања ефикасних мера пре него што тај производ уђе на тржиште Републике Србије.</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На основу информација о производу, процени ризика, степену ризика и вероватноћи наступања штетних последица изазваних тим ризиком и других информација добијених од органа тржишног надзора, царински орган је дужан да врши преглед производа у одговарајућем обиму и у складу са принципима из става 1. овог члана, пре него што се тај производ пусти у слободан промет и да у вршењу тих дужности сарађује са органима тржишног надзора и размењује информације које су од значаја за обављање тог надзора.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У складу са принципима из ст. 1. и 2. овог члана, царински орган је дужан да прекине царински поступак и задржи пуштање производа у слободан промет када проверама из става 2. овог члана дође до следећих налаза: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1) да производ показује карактеристике због којих се основано верује да, под условом да се правилно инсталира, одржава и користи, представља озбиљан ризик по здравље, безбедност, животну средину или други аспект јавног интерес</w:t>
      </w:r>
      <w:r w:rsidR="007C298B" w:rsidRPr="00DF241C">
        <w:rPr>
          <w:rFonts w:ascii="Times New Roman" w:hAnsi="Times New Roman" w:cs="Times New Roman"/>
          <w:sz w:val="24"/>
          <w:szCs w:val="24"/>
        </w:rPr>
        <w:t xml:space="preserve">а у смислу члана 2. овог </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2) да производ не прати писана нити електронска документација, односно да иста није у складу са прописима из члана 3. овог закона или није означен прописаним знаком усаглашености у складу са тим прописима;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3) да је на производ стављен знак усаглашености на погрешан или обмањујући начин.</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У случају из става 3. тач. 1) – 3) овог члана, царински орган о томе одмах, а најкасније у року од 24 часа од уласка производа на царинско подручје Републике Србије, обавештава орган тржишног надзора.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Ако се одредбе ст. 3. и 4. овог члана односе на кварљиве производе, царински орган ће настојати да, уколико је то могуће обезбеди да сви захтеви које одреди у вези са складиштењем производа или паркирањем возила која се користе за превоз, буду одговарајућа за потребе очувања тих производа.</w:t>
      </w:r>
    </w:p>
    <w:p w:rsidR="00222591" w:rsidRPr="00DF241C" w:rsidRDefault="00222591" w:rsidP="00844B4D">
      <w:pPr>
        <w:jc w:val="center"/>
        <w:rPr>
          <w:rFonts w:ascii="Times New Roman" w:hAnsi="Times New Roman" w:cs="Times New Roman"/>
          <w:sz w:val="24"/>
          <w:szCs w:val="24"/>
        </w:rPr>
      </w:pPr>
      <w:r w:rsidRPr="00DF241C">
        <w:rPr>
          <w:rFonts w:ascii="Times New Roman" w:hAnsi="Times New Roman" w:cs="Times New Roman"/>
          <w:sz w:val="24"/>
          <w:szCs w:val="24"/>
        </w:rPr>
        <w:lastRenderedPageBreak/>
        <w:t>Пуштање производа у слободан промет</w:t>
      </w:r>
    </w:p>
    <w:p w:rsidR="00222591" w:rsidRPr="00DF241C" w:rsidRDefault="00222591" w:rsidP="00844B4D">
      <w:pPr>
        <w:jc w:val="center"/>
        <w:rPr>
          <w:rFonts w:ascii="Times New Roman" w:hAnsi="Times New Roman" w:cs="Times New Roman"/>
          <w:sz w:val="24"/>
          <w:szCs w:val="24"/>
        </w:rPr>
      </w:pPr>
      <w:r w:rsidRPr="00DF241C">
        <w:rPr>
          <w:rFonts w:ascii="Times New Roman" w:hAnsi="Times New Roman" w:cs="Times New Roman"/>
          <w:sz w:val="24"/>
          <w:szCs w:val="24"/>
        </w:rPr>
        <w:t>Члан 19.</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Производ чије је пуштање задржао царински орган у смислу члана 18. овог закона, пушта се у сл</w:t>
      </w:r>
      <w:r w:rsidR="009D605D" w:rsidRPr="00DF241C">
        <w:rPr>
          <w:rFonts w:ascii="Times New Roman" w:hAnsi="Times New Roman" w:cs="Times New Roman"/>
          <w:sz w:val="24"/>
          <w:szCs w:val="24"/>
        </w:rPr>
        <w:t xml:space="preserve">ободан промет ако, у року од </w:t>
      </w:r>
      <w:r w:rsidR="00355A43" w:rsidRPr="00DF241C">
        <w:rPr>
          <w:rFonts w:ascii="Times New Roman" w:hAnsi="Times New Roman" w:cs="Times New Roman"/>
          <w:strike/>
          <w:sz w:val="24"/>
          <w:szCs w:val="24"/>
        </w:rPr>
        <w:t>три</w:t>
      </w:r>
      <w:r w:rsidRPr="00DF241C">
        <w:rPr>
          <w:rFonts w:ascii="Times New Roman" w:hAnsi="Times New Roman" w:cs="Times New Roman"/>
          <w:sz w:val="24"/>
          <w:szCs w:val="24"/>
        </w:rPr>
        <w:t xml:space="preserve"> </w:t>
      </w:r>
      <w:r w:rsidR="009D605D" w:rsidRPr="00DF241C">
        <w:rPr>
          <w:rFonts w:ascii="Times New Roman" w:hAnsi="Times New Roman" w:cs="Times New Roman"/>
          <w:sz w:val="24"/>
          <w:szCs w:val="24"/>
          <w:lang w:val="sr-Cyrl-RS"/>
        </w:rPr>
        <w:t xml:space="preserve">ЧЕТИРИ </w:t>
      </w:r>
      <w:r w:rsidRPr="00DF241C">
        <w:rPr>
          <w:rFonts w:ascii="Times New Roman" w:hAnsi="Times New Roman" w:cs="Times New Roman"/>
          <w:sz w:val="24"/>
          <w:szCs w:val="24"/>
        </w:rPr>
        <w:t>радна дана после задржавања пуштања, царински орган не буде писмено обавештен, односно путем установљених система за брзу размену информација, о било којој радњи коју је предузео орган тржишног надзора и под условом да су испуњени сви други захтеви и формалности у вези са тим пуштањем.</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Ако орган тржишног надзора утврди да производ наведен у обавештењу добијеном од царинског органа у смислу члана 18. овог закона, не представља озбиљан ризик за здравље и безбедност или се не може сматрати да није усаглашен са прописима из члана 3. овог закона, царински орган пушта производ у слободан промет, под условом да су испуњени сви други захтеви и формалности у царинском поступку.</w:t>
      </w:r>
    </w:p>
    <w:p w:rsidR="00222591" w:rsidRPr="00DF241C" w:rsidRDefault="00222591" w:rsidP="00844B4D">
      <w:pPr>
        <w:jc w:val="center"/>
        <w:rPr>
          <w:rFonts w:ascii="Times New Roman" w:hAnsi="Times New Roman" w:cs="Times New Roman"/>
          <w:sz w:val="24"/>
          <w:szCs w:val="24"/>
        </w:rPr>
      </w:pPr>
      <w:r w:rsidRPr="00DF241C">
        <w:rPr>
          <w:rFonts w:ascii="Times New Roman" w:hAnsi="Times New Roman" w:cs="Times New Roman"/>
          <w:sz w:val="24"/>
          <w:szCs w:val="24"/>
        </w:rPr>
        <w:t>Националне мере</w:t>
      </w:r>
    </w:p>
    <w:p w:rsidR="00222591" w:rsidRPr="00DF241C" w:rsidRDefault="00222591" w:rsidP="00844B4D">
      <w:pPr>
        <w:jc w:val="center"/>
        <w:rPr>
          <w:rFonts w:ascii="Times New Roman" w:hAnsi="Times New Roman" w:cs="Times New Roman"/>
          <w:sz w:val="24"/>
          <w:szCs w:val="24"/>
        </w:rPr>
      </w:pPr>
      <w:r w:rsidRPr="00DF241C">
        <w:rPr>
          <w:rFonts w:ascii="Times New Roman" w:hAnsi="Times New Roman" w:cs="Times New Roman"/>
          <w:sz w:val="24"/>
          <w:szCs w:val="24"/>
        </w:rPr>
        <w:t>Члан 20.</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Ако орган тржишног надзора утврди да производ из члана 18. овог закона представља озбиљан ризик, предузеће меру из члана 14. овог закона којом се забрањује стављање опасног производа на тржиште и тражиће да царински орган, на фактури која прати производ и на сваком другом одговарајућем пратећем документу или у систему за електронску обраду података (уколико се обрада тих података води електронски), сачини забелешку следеће садржине: „ОПАСАН ПРОИЗВОД – ПУШТАЊЕ У СЛОБОДАН ПРОМЕТ НИЈЕ ОДОБРЕНО – Закон о тржишном надзору („Службени гласник РС”, број 92/11)”.</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Ако орган тржишног надзора утврди да производ није у складу са прописима из члана 3. овог закона, предузеће одговарајуће радње, које могу, ако је потребно, предузети и мере из члана 14. овог закона којом се забрањује стављање неусаглашеног производа на тржиште.</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Ако је стављање производа на тржиште забрањено у смислу става 2. овог члана, орган тржишног надзора ће захтевати од царинског органа да, на фактури која прати производ и на сваком другом одговарајућем пратећем документу или у систему за електронску обраду података уколико се обрада података води електронски), сачини забелешку следеће садржине: „ПРОИЗВОД НИЈЕ УСАГЛАШЕН – ПУШТАЊЕ У СЛОБОДАН ПРОМЕТ НИЈЕ ОДОБРЕНО – Закон о тржишном надзору („Службени гласник РС”, број 92/11)”.</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У случају када је орган тржишног надзора предузео меру забране стављања на тржиште опасног, односно неусаглашеног производа у складу са ст. 1. до 3. овог члана, царински орган неће одобрити пуштање тог производа у слободан промет, о чему ће сачинити забелешку из ст. 1. и 3. овог члана.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 xml:space="preserve">Ако производ буде накнадно пријављен за други царински поступак који је другачији од поступка стављања робе у слободан промет и ако орган тржишног надзора не приговори, </w:t>
      </w:r>
      <w:r w:rsidRPr="00DF241C">
        <w:rPr>
          <w:rFonts w:ascii="Times New Roman" w:hAnsi="Times New Roman" w:cs="Times New Roman"/>
          <w:sz w:val="24"/>
          <w:szCs w:val="24"/>
        </w:rPr>
        <w:lastRenderedPageBreak/>
        <w:t>забелешка из ст. 1. и 3. овог члана под истим условима, сачињава се на документима које се користе у том поступку.</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 тржишног надзора, односно царински орган може да одреди уништење или други начин на који ће се производ, који представља озбиљан ризик учинити неупотребљивим, ако је то потребно и ако се примењује у смислу начела сразмерности мере, у складу са законом.</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 тржишног надзора доставља царинском органу информације о производима код којих је идентификован озбиљан ризик или неусаглашеност у смислу ст. 1 – 3. овог члана.</w:t>
      </w:r>
    </w:p>
    <w:p w:rsidR="00222591" w:rsidRPr="00DF241C" w:rsidRDefault="00222591" w:rsidP="00844B4D">
      <w:pPr>
        <w:jc w:val="center"/>
        <w:rPr>
          <w:rFonts w:ascii="Times New Roman" w:hAnsi="Times New Roman" w:cs="Times New Roman"/>
          <w:sz w:val="24"/>
          <w:szCs w:val="24"/>
        </w:rPr>
      </w:pPr>
      <w:r w:rsidRPr="00DF241C">
        <w:rPr>
          <w:rFonts w:ascii="Times New Roman" w:hAnsi="Times New Roman" w:cs="Times New Roman"/>
          <w:sz w:val="24"/>
          <w:szCs w:val="24"/>
        </w:rPr>
        <w:t>Примена правила за контролу производа који улазе на тржиште</w:t>
      </w:r>
    </w:p>
    <w:p w:rsidR="00222591" w:rsidRPr="00DF241C" w:rsidRDefault="00222591" w:rsidP="00844B4D">
      <w:pPr>
        <w:jc w:val="center"/>
        <w:rPr>
          <w:rFonts w:ascii="Times New Roman" w:hAnsi="Times New Roman" w:cs="Times New Roman"/>
          <w:sz w:val="24"/>
          <w:szCs w:val="24"/>
        </w:rPr>
      </w:pPr>
      <w:r w:rsidRPr="00DF241C">
        <w:rPr>
          <w:rFonts w:ascii="Times New Roman" w:hAnsi="Times New Roman" w:cs="Times New Roman"/>
          <w:sz w:val="24"/>
          <w:szCs w:val="24"/>
        </w:rPr>
        <w:t>Члан 21.</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Одредбе чл. 18 – 20. овог закона се примењују на производе који су обухваћени прописима из члана 3. овог закона у мери у којој ти прописи не садрже посебне одредбе које се односе на контролу производа који улазе на тржиште Републике Србије.</w:t>
      </w:r>
    </w:p>
    <w:p w:rsidR="00222591" w:rsidRPr="00DF241C" w:rsidRDefault="00222591" w:rsidP="00844B4D">
      <w:pPr>
        <w:jc w:val="center"/>
        <w:rPr>
          <w:rFonts w:ascii="Times New Roman" w:hAnsi="Times New Roman" w:cs="Times New Roman"/>
          <w:sz w:val="24"/>
          <w:szCs w:val="24"/>
        </w:rPr>
      </w:pPr>
      <w:r w:rsidRPr="00DF241C">
        <w:rPr>
          <w:rFonts w:ascii="Times New Roman" w:hAnsi="Times New Roman" w:cs="Times New Roman"/>
          <w:sz w:val="24"/>
          <w:szCs w:val="24"/>
        </w:rPr>
        <w:t>Ефикасност сарадње између царинског органа и органа</w:t>
      </w:r>
      <w:r w:rsidR="00844B4D" w:rsidRPr="00DF241C">
        <w:rPr>
          <w:rFonts w:ascii="Times New Roman" w:hAnsi="Times New Roman" w:cs="Times New Roman"/>
          <w:sz w:val="24"/>
          <w:szCs w:val="24"/>
        </w:rPr>
        <w:t xml:space="preserve"> </w:t>
      </w:r>
      <w:r w:rsidRPr="00DF241C">
        <w:rPr>
          <w:rFonts w:ascii="Times New Roman" w:hAnsi="Times New Roman" w:cs="Times New Roman"/>
          <w:sz w:val="24"/>
          <w:szCs w:val="24"/>
        </w:rPr>
        <w:t>тржишног надзора</w:t>
      </w:r>
    </w:p>
    <w:p w:rsidR="00222591" w:rsidRPr="00DF241C" w:rsidRDefault="00222591" w:rsidP="00844B4D">
      <w:pPr>
        <w:jc w:val="center"/>
        <w:rPr>
          <w:rFonts w:ascii="Times New Roman" w:hAnsi="Times New Roman" w:cs="Times New Roman"/>
          <w:sz w:val="24"/>
          <w:szCs w:val="24"/>
        </w:rPr>
      </w:pPr>
      <w:r w:rsidRPr="00DF241C">
        <w:rPr>
          <w:rFonts w:ascii="Times New Roman" w:hAnsi="Times New Roman" w:cs="Times New Roman"/>
          <w:sz w:val="24"/>
          <w:szCs w:val="24"/>
        </w:rPr>
        <w:t>Члан 22.</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За потребе ефикасног остваривања сарадње у смислу члана 18. овог закона, царински орган и орган тржишног надзора могу закључити споразум о сарадњи, с тим што непостојање формалног споразума, као ни одредбе закљученог споразума, не искључују прописану обавезу сарадње у складу са овим законом и посебним прописима, укључујући прописе који уређују начин успостављања и рада система брзе размене информација о опасним производима.</w:t>
      </w:r>
    </w:p>
    <w:p w:rsidR="00222591" w:rsidRPr="00DF241C" w:rsidRDefault="00222591" w:rsidP="00844B4D">
      <w:pPr>
        <w:jc w:val="center"/>
        <w:rPr>
          <w:rFonts w:ascii="Times New Roman" w:hAnsi="Times New Roman" w:cs="Times New Roman"/>
          <w:sz w:val="24"/>
          <w:szCs w:val="24"/>
        </w:rPr>
      </w:pPr>
      <w:r w:rsidRPr="00DF241C">
        <w:rPr>
          <w:rFonts w:ascii="Times New Roman" w:hAnsi="Times New Roman" w:cs="Times New Roman"/>
          <w:sz w:val="24"/>
          <w:szCs w:val="24"/>
        </w:rPr>
        <w:t>V. ЗНАК УСАГЛАШЕНОСТИ</w:t>
      </w:r>
    </w:p>
    <w:p w:rsidR="00222591" w:rsidRPr="00DF241C" w:rsidRDefault="00222591" w:rsidP="00844B4D">
      <w:pPr>
        <w:jc w:val="center"/>
        <w:rPr>
          <w:rFonts w:ascii="Times New Roman" w:hAnsi="Times New Roman" w:cs="Times New Roman"/>
          <w:sz w:val="24"/>
          <w:szCs w:val="24"/>
        </w:rPr>
      </w:pPr>
      <w:r w:rsidRPr="00DF241C">
        <w:rPr>
          <w:rFonts w:ascii="Times New Roman" w:hAnsi="Times New Roman" w:cs="Times New Roman"/>
          <w:sz w:val="24"/>
          <w:szCs w:val="24"/>
        </w:rPr>
        <w:t>Општа начела за означавање производа знаком усаглашености</w:t>
      </w:r>
    </w:p>
    <w:p w:rsidR="00222591" w:rsidRPr="00DF241C" w:rsidRDefault="00222591" w:rsidP="00844B4D">
      <w:pPr>
        <w:jc w:val="center"/>
        <w:rPr>
          <w:rFonts w:ascii="Times New Roman" w:hAnsi="Times New Roman" w:cs="Times New Roman"/>
          <w:sz w:val="24"/>
          <w:szCs w:val="24"/>
        </w:rPr>
      </w:pPr>
      <w:r w:rsidRPr="00DF241C">
        <w:rPr>
          <w:rFonts w:ascii="Times New Roman" w:hAnsi="Times New Roman" w:cs="Times New Roman"/>
          <w:sz w:val="24"/>
          <w:szCs w:val="24"/>
        </w:rPr>
        <w:t>Члан 23.</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Пре стављања на тржиште или употребу, производ који је усаглашен са захтевима техничког прописа означава се одговарајућим знаком усаглашености, ако је то утврђено техничким прописом.</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Забрањено је стављати на производ поред знака усаглашености који је утврђен техничким прописом или самостално, други знак, симбол, натпис или другу ознаку који би могли довести у заблуду потрошача или другог корисника у погледу значења, односно облика прописаног знака усаглашености.</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Поред знака усаглашености из става 1. овог члана, на производ је дозвољено стављати друге знакове, осим знакова из става 2. овог члана, ако се тиме не угрожава видљивост, читљивост, односно значење прописаног знака усаглашености.</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Ако је један производ предмет више различитих техничких прописа којима се, између осталог, утврђује стављање знака усаглашености, стављени знак усаглашености на производ означава да је тај производ усаглашен са захтевима свих тих прописа.</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lastRenderedPageBreak/>
        <w:t>Под неодговарајућим означавањем, сматра се:</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1) стављање знака усаглашености на производ за који то није прописано техничким прописом;</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2) нестављање знака усаглашености на производ за који је обавеза стављања тог знака прописана одговарајућим техничким прописом;</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3) стављање на производ симбола, натписа или друге ознаке која није у складу са законом или другим прописом или стављање другог знака који није прописани знак усаглашености.</w:t>
      </w:r>
    </w:p>
    <w:p w:rsidR="00222591" w:rsidRPr="00DF241C" w:rsidRDefault="00222591" w:rsidP="00F06CF7">
      <w:pPr>
        <w:jc w:val="center"/>
        <w:rPr>
          <w:rFonts w:ascii="Times New Roman" w:hAnsi="Times New Roman" w:cs="Times New Roman"/>
          <w:sz w:val="24"/>
          <w:szCs w:val="24"/>
        </w:rPr>
      </w:pPr>
      <w:r w:rsidRPr="00DF241C">
        <w:rPr>
          <w:rFonts w:ascii="Times New Roman" w:hAnsi="Times New Roman" w:cs="Times New Roman"/>
          <w:sz w:val="24"/>
          <w:szCs w:val="24"/>
        </w:rPr>
        <w:t>Oпшта начела за примену знака усаглашености</w:t>
      </w:r>
    </w:p>
    <w:p w:rsidR="00222591" w:rsidRPr="00DF241C" w:rsidRDefault="00222591" w:rsidP="00B212A2">
      <w:pPr>
        <w:jc w:val="center"/>
        <w:rPr>
          <w:rFonts w:ascii="Times New Roman" w:hAnsi="Times New Roman" w:cs="Times New Roman"/>
          <w:sz w:val="24"/>
          <w:szCs w:val="24"/>
        </w:rPr>
      </w:pPr>
      <w:r w:rsidRPr="00DF241C">
        <w:rPr>
          <w:rFonts w:ascii="Times New Roman" w:hAnsi="Times New Roman" w:cs="Times New Roman"/>
          <w:sz w:val="24"/>
          <w:szCs w:val="24"/>
        </w:rPr>
        <w:t>Члан 24.</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Знак усаглашености је ознака којом се потврђује да је производ, на који је тај знак стављен, усаглашен са захтевима из свих одговарајућих техничких прописа који се односе на тај производ.</w:t>
      </w:r>
    </w:p>
    <w:p w:rsidR="00222591" w:rsidRPr="00DF241C" w:rsidRDefault="00222591" w:rsidP="00E05766">
      <w:pPr>
        <w:jc w:val="both"/>
        <w:rPr>
          <w:rFonts w:ascii="Times New Roman" w:hAnsi="Times New Roman" w:cs="Times New Roman"/>
          <w:sz w:val="24"/>
          <w:szCs w:val="24"/>
        </w:rPr>
      </w:pP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Знак усаглашености јесте знак у складу са посебним прописима.</w:t>
      </w:r>
    </w:p>
    <w:p w:rsidR="00222591" w:rsidRPr="00DF241C" w:rsidRDefault="00222591" w:rsidP="00E05766">
      <w:pPr>
        <w:jc w:val="both"/>
        <w:rPr>
          <w:rFonts w:ascii="Times New Roman" w:hAnsi="Times New Roman" w:cs="Times New Roman"/>
          <w:sz w:val="24"/>
          <w:szCs w:val="24"/>
        </w:rPr>
      </w:pP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Знак усаглашености, у складу са техничким прописом, ставља произвођач или његов заступник, а увозник ако је то утврђено техничким прописом.</w:t>
      </w:r>
    </w:p>
    <w:p w:rsidR="00222591" w:rsidRPr="00DF241C" w:rsidRDefault="00222591" w:rsidP="00E05766">
      <w:pPr>
        <w:jc w:val="both"/>
        <w:rPr>
          <w:rFonts w:ascii="Times New Roman" w:hAnsi="Times New Roman" w:cs="Times New Roman"/>
          <w:sz w:val="24"/>
          <w:szCs w:val="24"/>
        </w:rPr>
      </w:pP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Стављањем знака усаглашености на производ произвођач преузима сву одговорност за усаглашеност производа са захтевима који су уређени техничким прописом.</w:t>
      </w:r>
    </w:p>
    <w:p w:rsidR="00222591" w:rsidRPr="00DF241C" w:rsidRDefault="00222591" w:rsidP="00E05766">
      <w:pPr>
        <w:jc w:val="both"/>
        <w:rPr>
          <w:rFonts w:ascii="Times New Roman" w:hAnsi="Times New Roman" w:cs="Times New Roman"/>
          <w:sz w:val="24"/>
          <w:szCs w:val="24"/>
        </w:rPr>
      </w:pP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Влада ближе уређује облик, изглед, садржину и примену знака усаглашености, начин спровођења оцењивања усаглашености, садржај исправе о усаглашености, као и облик, изглед и садржај знака усаглашености.</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 xml:space="preserve">Начин стављања знака усаглашености и његову употребу, ближе уређује министар надлежан за послове </w:t>
      </w:r>
      <w:r w:rsidR="005C0A16" w:rsidRPr="00DF241C">
        <w:rPr>
          <w:rFonts w:ascii="Times New Roman" w:hAnsi="Times New Roman" w:cs="Times New Roman"/>
          <w:strike/>
          <w:sz w:val="24"/>
          <w:szCs w:val="24"/>
        </w:rPr>
        <w:t>економије и регионалног развоја</w:t>
      </w:r>
      <w:r w:rsidR="005C0A16" w:rsidRPr="00DF241C">
        <w:rPr>
          <w:rFonts w:ascii="Times New Roman" w:hAnsi="Times New Roman" w:cs="Times New Roman"/>
          <w:strike/>
          <w:sz w:val="24"/>
          <w:szCs w:val="24"/>
          <w:lang w:val="sr-Cyrl-RS"/>
        </w:rPr>
        <w:t xml:space="preserve"> </w:t>
      </w:r>
      <w:r w:rsidR="009922A2" w:rsidRPr="00DF241C">
        <w:rPr>
          <w:rFonts w:ascii="Times New Roman" w:hAnsi="Times New Roman" w:cs="Times New Roman"/>
          <w:sz w:val="24"/>
          <w:szCs w:val="24"/>
          <w:lang w:val="sr-Cyrl-RS"/>
        </w:rPr>
        <w:t>ПРИВРЕДЕ</w:t>
      </w:r>
      <w:r w:rsidRPr="00DF241C">
        <w:rPr>
          <w:rFonts w:ascii="Times New Roman" w:hAnsi="Times New Roman" w:cs="Times New Roman"/>
          <w:sz w:val="24"/>
          <w:szCs w:val="24"/>
        </w:rPr>
        <w:t>.</w:t>
      </w:r>
    </w:p>
    <w:p w:rsidR="00222591" w:rsidRPr="00DF241C" w:rsidRDefault="00222591" w:rsidP="00EA187A">
      <w:pPr>
        <w:jc w:val="center"/>
        <w:rPr>
          <w:rFonts w:ascii="Times New Roman" w:hAnsi="Times New Roman" w:cs="Times New Roman"/>
          <w:sz w:val="24"/>
          <w:szCs w:val="24"/>
        </w:rPr>
      </w:pPr>
      <w:r w:rsidRPr="00DF241C">
        <w:rPr>
          <w:rFonts w:ascii="Times New Roman" w:hAnsi="Times New Roman" w:cs="Times New Roman"/>
          <w:sz w:val="24"/>
          <w:szCs w:val="24"/>
        </w:rPr>
        <w:t>Обезбеђење правилног спровођења прописаног режима</w:t>
      </w:r>
    </w:p>
    <w:p w:rsidR="00222591" w:rsidRPr="00DF241C" w:rsidRDefault="00222591" w:rsidP="00EA187A">
      <w:pPr>
        <w:jc w:val="center"/>
        <w:rPr>
          <w:rFonts w:ascii="Times New Roman" w:hAnsi="Times New Roman" w:cs="Times New Roman"/>
          <w:sz w:val="24"/>
          <w:szCs w:val="24"/>
        </w:rPr>
      </w:pPr>
      <w:r w:rsidRPr="00DF241C">
        <w:rPr>
          <w:rFonts w:ascii="Times New Roman" w:hAnsi="Times New Roman" w:cs="Times New Roman"/>
          <w:sz w:val="24"/>
          <w:szCs w:val="24"/>
        </w:rPr>
        <w:t>Члан 25.</w:t>
      </w:r>
    </w:p>
    <w:p w:rsidR="00222591" w:rsidRPr="00DF241C" w:rsidRDefault="00222591"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у сарадњи са царинским органом обезбеђују правилно спровођење прописа који уређују знак усаглашености.</w:t>
      </w:r>
    </w:p>
    <w:p w:rsidR="00304B0D" w:rsidRPr="00DF241C" w:rsidRDefault="00304B0D" w:rsidP="00EF6547">
      <w:pPr>
        <w:jc w:val="center"/>
        <w:rPr>
          <w:rFonts w:ascii="Times New Roman" w:hAnsi="Times New Roman" w:cs="Times New Roman"/>
          <w:sz w:val="24"/>
          <w:szCs w:val="24"/>
        </w:rPr>
      </w:pPr>
      <w:r w:rsidRPr="00DF241C">
        <w:rPr>
          <w:rFonts w:ascii="Times New Roman" w:hAnsi="Times New Roman" w:cs="Times New Roman"/>
          <w:sz w:val="24"/>
          <w:szCs w:val="24"/>
        </w:rPr>
        <w:t>VI. КООРДИНАЦИЈА</w:t>
      </w:r>
    </w:p>
    <w:p w:rsidR="00304B0D" w:rsidRPr="00DF241C" w:rsidRDefault="00304B0D" w:rsidP="00230F1E">
      <w:pPr>
        <w:jc w:val="center"/>
        <w:rPr>
          <w:rFonts w:ascii="Times New Roman" w:hAnsi="Times New Roman" w:cs="Times New Roman"/>
          <w:sz w:val="24"/>
          <w:szCs w:val="24"/>
        </w:rPr>
      </w:pPr>
      <w:r w:rsidRPr="00DF241C">
        <w:rPr>
          <w:rFonts w:ascii="Times New Roman" w:hAnsi="Times New Roman" w:cs="Times New Roman"/>
          <w:sz w:val="24"/>
          <w:szCs w:val="24"/>
        </w:rPr>
        <w:t>Савет за безбедност производа</w:t>
      </w:r>
    </w:p>
    <w:p w:rsidR="00304B0D" w:rsidRPr="00DF241C" w:rsidRDefault="00304B0D" w:rsidP="00EF6547">
      <w:pPr>
        <w:jc w:val="center"/>
        <w:rPr>
          <w:rFonts w:ascii="Times New Roman" w:hAnsi="Times New Roman" w:cs="Times New Roman"/>
          <w:sz w:val="24"/>
          <w:szCs w:val="24"/>
        </w:rPr>
      </w:pPr>
      <w:r w:rsidRPr="00DF241C">
        <w:rPr>
          <w:rFonts w:ascii="Times New Roman" w:hAnsi="Times New Roman" w:cs="Times New Roman"/>
          <w:sz w:val="24"/>
          <w:szCs w:val="24"/>
        </w:rPr>
        <w:t>Члан 26.</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lastRenderedPageBreak/>
        <w:t>У циљу унапређења координације у области тржишног надзора, Влада образује Савет за безбедност производа (у даљем тексту: Савет).</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Савет прати и анализира спровођење активности и предузимање мера тржишног надзора и ефеката тих активности и мера, даје мишљење и препоруке које се односе на спровођење прописа из члана 3. овог закона, прати функционисање механизама за комуникацију и сарадњу између органа тржишног надзора и између царинског органа и органа тржишног надзора и других заинтересованих страна, даје препоруке у циљу ефикасне примене тих механизама, разматра и даје мишљење о извештајима који се односе на поступање по притужбама у вези са ризицима који проистичу из производа на које се односи овај закон и други прописи из члана 3. овог закона, као и о несрећама и оштећењима здравља на које се сумња да су изазвани тим производима, предузимању корективних мера и другим питањима које се односе на обавезе органа тржишног надзора из члана 9. овог закона и координира активности и мере тржишног надзора.</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Савет чине:</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1) два представника органа тржишног надзора из члана 6. тачка 1) овог закон;</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 xml:space="preserve">2) по један представник из сваког наведеног органа тржишног надзора у члану 6. тач. 2) – </w:t>
      </w:r>
      <w:r w:rsidRPr="00E70ADD">
        <w:rPr>
          <w:rFonts w:ascii="Times New Roman" w:hAnsi="Times New Roman" w:cs="Times New Roman"/>
          <w:strike/>
          <w:sz w:val="24"/>
          <w:szCs w:val="24"/>
        </w:rPr>
        <w:t>7) и тач. 9) – 10)</w:t>
      </w:r>
      <w:bookmarkStart w:id="0" w:name="_GoBack"/>
      <w:bookmarkEnd w:id="0"/>
      <w:r w:rsidR="00E70ADD">
        <w:rPr>
          <w:rFonts w:ascii="Times New Roman" w:hAnsi="Times New Roman" w:cs="Times New Roman"/>
          <w:sz w:val="24"/>
          <w:szCs w:val="24"/>
          <w:lang w:val="sr-Cyrl-RS"/>
        </w:rPr>
        <w:t xml:space="preserve"> 9) И ТАЧ. 11)-12) </w:t>
      </w:r>
      <w:r w:rsidRPr="00DF241C">
        <w:rPr>
          <w:rFonts w:ascii="Times New Roman" w:hAnsi="Times New Roman" w:cs="Times New Roman"/>
          <w:sz w:val="24"/>
          <w:szCs w:val="24"/>
        </w:rPr>
        <w:t>овог законa, који је овлашћен за спровођење активности, односно предузимање мера тржишног надзора;</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3) један представник Дирекције за мере и драгоцене метале;</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4) један представник министарства надлежног за заштиту потрошача;</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5) два представника царинског органа;</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6) један представник министарства надлежног за инфраструктуру квалитета;</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7) један представник министарства надлежног за послове здравља;</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8) један представник министарства надлежног за науку и технологију;</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9) по један представник Института за стандардизацију Србије и Акредитационог тела Србије;</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10) два представника Привредне коморе Србије;</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 xml:space="preserve">11) два представника удружења потрошача, односно савеза удружења потрошача, које је евидентирано у складу са законом који уређује </w:t>
      </w:r>
      <w:r w:rsidR="00034CCF" w:rsidRPr="00DF241C">
        <w:rPr>
          <w:rFonts w:ascii="Times New Roman" w:hAnsi="Times New Roman" w:cs="Times New Roman"/>
          <w:sz w:val="24"/>
          <w:szCs w:val="24"/>
        </w:rPr>
        <w:t>заштиту потрошач</w:t>
      </w:r>
      <w:r w:rsidR="00BF737A">
        <w:rPr>
          <w:rFonts w:ascii="Times New Roman" w:hAnsi="Times New Roman" w:cs="Times New Roman"/>
          <w:sz w:val="24"/>
          <w:szCs w:val="24"/>
        </w:rPr>
        <w:t>a.</w:t>
      </w:r>
      <w:r w:rsidR="00AD086A" w:rsidRPr="00DF241C">
        <w:rPr>
          <w:rFonts w:ascii="Times New Roman" w:hAnsi="Times New Roman" w:cs="Times New Roman"/>
          <w:sz w:val="24"/>
          <w:szCs w:val="24"/>
          <w:lang w:val="sr-Cyrl-RS"/>
        </w:rPr>
        <w:t xml:space="preserve">   </w:t>
      </w:r>
    </w:p>
    <w:p w:rsidR="00304B0D" w:rsidRPr="00DF241C" w:rsidRDefault="00304B0D" w:rsidP="00FB22DB">
      <w:pPr>
        <w:jc w:val="center"/>
        <w:rPr>
          <w:rFonts w:ascii="Times New Roman" w:hAnsi="Times New Roman" w:cs="Times New Roman"/>
          <w:sz w:val="24"/>
          <w:szCs w:val="24"/>
        </w:rPr>
      </w:pPr>
      <w:r w:rsidRPr="00DF241C">
        <w:rPr>
          <w:rFonts w:ascii="Times New Roman" w:hAnsi="Times New Roman" w:cs="Times New Roman"/>
          <w:sz w:val="24"/>
          <w:szCs w:val="24"/>
        </w:rPr>
        <w:t>Општи програм тржишног надзора</w:t>
      </w:r>
    </w:p>
    <w:p w:rsidR="00304B0D" w:rsidRPr="00DF241C" w:rsidRDefault="00304B0D" w:rsidP="00FB22DB">
      <w:pPr>
        <w:jc w:val="center"/>
        <w:rPr>
          <w:rFonts w:ascii="Times New Roman" w:hAnsi="Times New Roman" w:cs="Times New Roman"/>
          <w:sz w:val="24"/>
          <w:szCs w:val="24"/>
        </w:rPr>
      </w:pPr>
      <w:r w:rsidRPr="00DF241C">
        <w:rPr>
          <w:rFonts w:ascii="Times New Roman" w:hAnsi="Times New Roman" w:cs="Times New Roman"/>
          <w:sz w:val="24"/>
          <w:szCs w:val="24"/>
        </w:rPr>
        <w:t>Члан 27.</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Општи програм тржишног надзора доноси Влада, за период од две године.</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Општи програм из става 1. овог члана представља скуп активности и мера тржишног надзора усмерених према остварењу општих циљева који се утврђују тим програмом у складу са стратешким циљевима у области тржишног надзора.</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 xml:space="preserve">Општи програм тржишног надзора садржи индикаторе успешности и делотворности за праћење резултата остварених спровођењем програмских активности, који доприносе </w:t>
      </w:r>
      <w:r w:rsidRPr="00DF241C">
        <w:rPr>
          <w:rFonts w:ascii="Times New Roman" w:hAnsi="Times New Roman" w:cs="Times New Roman"/>
          <w:sz w:val="24"/>
          <w:szCs w:val="24"/>
        </w:rPr>
        <w:lastRenderedPageBreak/>
        <w:t>остварењу општих циљева утврђених програмом и стратешких циљева у области тржишног надзора, у одређеном временском периоду у оквиру буџета за реализацију програмских активности.</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Програм из става 1. овог члана објављује се на интернет страници Министарства.</w:t>
      </w:r>
    </w:p>
    <w:p w:rsidR="00475DD5" w:rsidRPr="00DF241C" w:rsidRDefault="00230F1E" w:rsidP="00475DD5">
      <w:pPr>
        <w:jc w:val="center"/>
        <w:rPr>
          <w:rFonts w:ascii="Times New Roman" w:hAnsi="Times New Roman" w:cs="Times New Roman"/>
          <w:sz w:val="24"/>
          <w:szCs w:val="24"/>
          <w:lang w:val="sr-Cyrl-RS"/>
        </w:rPr>
      </w:pPr>
      <w:r>
        <w:rPr>
          <w:rFonts w:ascii="Times New Roman" w:hAnsi="Times New Roman" w:cs="Times New Roman"/>
          <w:sz w:val="24"/>
          <w:szCs w:val="24"/>
          <w:lang w:val="sr-Latn-RS"/>
        </w:rPr>
        <w:t xml:space="preserve">VII </w:t>
      </w:r>
      <w:r w:rsidR="007B461D" w:rsidRPr="00DF241C">
        <w:rPr>
          <w:rFonts w:ascii="Times New Roman" w:hAnsi="Times New Roman" w:cs="Times New Roman"/>
          <w:sz w:val="24"/>
          <w:szCs w:val="24"/>
          <w:lang w:val="sr-Cyrl-RS"/>
        </w:rPr>
        <w:t>КАЗНЕНЕ ОДРЕДБЕ</w:t>
      </w:r>
    </w:p>
    <w:p w:rsidR="00475DD5" w:rsidRPr="00DF241C" w:rsidRDefault="007B461D" w:rsidP="00475DD5">
      <w:pPr>
        <w:jc w:val="center"/>
        <w:rPr>
          <w:rFonts w:ascii="Times New Roman" w:hAnsi="Times New Roman" w:cs="Times New Roman"/>
          <w:sz w:val="24"/>
          <w:szCs w:val="24"/>
          <w:lang w:val="sr-Cyrl-RS"/>
        </w:rPr>
      </w:pPr>
      <w:r w:rsidRPr="00DF241C">
        <w:rPr>
          <w:rFonts w:ascii="Times New Roman" w:hAnsi="Times New Roman" w:cs="Times New Roman"/>
          <w:sz w:val="24"/>
          <w:szCs w:val="24"/>
          <w:lang w:val="sr-Cyrl-RS"/>
        </w:rPr>
        <w:t>ЧЛАН 27А</w:t>
      </w:r>
    </w:p>
    <w:p w:rsidR="007E51BB" w:rsidRDefault="007B461D" w:rsidP="00475DD5">
      <w:pPr>
        <w:jc w:val="both"/>
        <w:rPr>
          <w:rFonts w:ascii="Times New Roman" w:hAnsi="Times New Roman" w:cs="Times New Roman"/>
          <w:sz w:val="24"/>
          <w:szCs w:val="24"/>
          <w:lang w:val="sr-Cyrl-RS"/>
        </w:rPr>
      </w:pPr>
      <w:r w:rsidRPr="00DF241C">
        <w:rPr>
          <w:rFonts w:ascii="Times New Roman" w:hAnsi="Times New Roman" w:cs="Times New Roman"/>
          <w:sz w:val="24"/>
          <w:szCs w:val="24"/>
          <w:lang w:val="sr-Cyrl-RS"/>
        </w:rPr>
        <w:t xml:space="preserve"> НОВЧАНОМ КАЗНОМ ОД 300.000 ДО 2.000.000 ДИНАРА КАЗНИЋЕ СЕ ЗА ПРЕКРШАЈ ПРАВНО ЛИЦЕ КОЈЕ У</w:t>
      </w:r>
      <w:r w:rsidR="004A0A94">
        <w:rPr>
          <w:rFonts w:ascii="Times New Roman" w:hAnsi="Times New Roman" w:cs="Times New Roman"/>
          <w:sz w:val="24"/>
          <w:szCs w:val="24"/>
          <w:lang w:val="sr-Cyrl-RS"/>
        </w:rPr>
        <w:t xml:space="preserve"> ОДГОВАРАЈУЋЕМ</w:t>
      </w:r>
      <w:r w:rsidRPr="00DF241C">
        <w:rPr>
          <w:rFonts w:ascii="Times New Roman" w:hAnsi="Times New Roman" w:cs="Times New Roman"/>
          <w:sz w:val="24"/>
          <w:szCs w:val="24"/>
          <w:lang w:val="sr-Cyrl-RS"/>
        </w:rPr>
        <w:t xml:space="preserve"> СВОЈСТВУ ПРИВРЕДНОСГ СУБЈЕКТА ИЗ ЧЛАНА 6А СТАВ 2 НЕ ИЗВРШИ БИЛО КОЈИ ОД СВОЈИХ ЗАДАТ</w:t>
      </w:r>
      <w:r w:rsidR="005B1C37">
        <w:rPr>
          <w:rFonts w:ascii="Times New Roman" w:hAnsi="Times New Roman" w:cs="Times New Roman"/>
          <w:sz w:val="24"/>
          <w:szCs w:val="24"/>
          <w:lang w:val="sr-Cyrl-RS"/>
        </w:rPr>
        <w:t>АКА ПРОПИСАНИХ</w:t>
      </w:r>
      <w:r w:rsidR="00920B5B">
        <w:rPr>
          <w:rFonts w:ascii="Times New Roman" w:hAnsi="Times New Roman" w:cs="Times New Roman"/>
          <w:sz w:val="24"/>
          <w:szCs w:val="24"/>
          <w:lang w:val="sr-Cyrl-RS"/>
        </w:rPr>
        <w:t xml:space="preserve"> </w:t>
      </w:r>
      <w:r w:rsidR="005B1C37">
        <w:rPr>
          <w:rFonts w:ascii="Times New Roman" w:hAnsi="Times New Roman" w:cs="Times New Roman"/>
          <w:sz w:val="24"/>
          <w:szCs w:val="24"/>
          <w:lang w:val="sr-Cyrl-RS"/>
        </w:rPr>
        <w:t xml:space="preserve"> У ЧЛАНУ 6А. СТ. </w:t>
      </w:r>
      <w:r w:rsidRPr="00DF241C">
        <w:rPr>
          <w:rFonts w:ascii="Times New Roman" w:hAnsi="Times New Roman" w:cs="Times New Roman"/>
          <w:sz w:val="24"/>
          <w:szCs w:val="24"/>
          <w:lang w:val="sr-Cyrl-RS"/>
        </w:rPr>
        <w:t xml:space="preserve"> 3</w:t>
      </w:r>
      <w:r w:rsidR="005B1C37">
        <w:rPr>
          <w:rFonts w:ascii="Times New Roman" w:hAnsi="Times New Roman" w:cs="Times New Roman"/>
          <w:sz w:val="24"/>
          <w:szCs w:val="24"/>
          <w:lang w:val="sr-Cyrl-RS"/>
        </w:rPr>
        <w:t>.</w:t>
      </w:r>
      <w:r w:rsidR="003A769A">
        <w:rPr>
          <w:rFonts w:ascii="Times New Roman" w:hAnsi="Times New Roman" w:cs="Times New Roman"/>
          <w:sz w:val="24"/>
          <w:szCs w:val="24"/>
          <w:lang w:val="sr-Cyrl-RS"/>
        </w:rPr>
        <w:t xml:space="preserve"> И</w:t>
      </w:r>
      <w:r w:rsidR="005B1C37">
        <w:rPr>
          <w:rFonts w:ascii="Times New Roman" w:hAnsi="Times New Roman" w:cs="Times New Roman"/>
          <w:sz w:val="24"/>
          <w:szCs w:val="24"/>
          <w:lang w:val="sr-Cyrl-RS"/>
        </w:rPr>
        <w:t xml:space="preserve"> 4</w:t>
      </w:r>
      <w:r w:rsidR="007E51BB">
        <w:rPr>
          <w:rFonts w:ascii="Times New Roman" w:hAnsi="Times New Roman" w:cs="Times New Roman"/>
          <w:sz w:val="24"/>
          <w:szCs w:val="24"/>
          <w:lang w:val="sr-Cyrl-RS"/>
        </w:rPr>
        <w:t>, ЧЛАНУ</w:t>
      </w:r>
      <w:r w:rsidRPr="00DF241C">
        <w:rPr>
          <w:rFonts w:ascii="Times New Roman" w:hAnsi="Times New Roman" w:cs="Times New Roman"/>
          <w:sz w:val="24"/>
          <w:szCs w:val="24"/>
          <w:lang w:val="sr-Cyrl-RS"/>
        </w:rPr>
        <w:t xml:space="preserve"> 6Б</w:t>
      </w:r>
      <w:r w:rsidR="003A769A">
        <w:rPr>
          <w:rFonts w:ascii="Times New Roman" w:hAnsi="Times New Roman" w:cs="Times New Roman"/>
          <w:sz w:val="24"/>
          <w:szCs w:val="24"/>
          <w:lang w:val="sr-Cyrl-RS"/>
        </w:rPr>
        <w:t xml:space="preserve"> СТ.2.И 3.</w:t>
      </w:r>
      <w:r w:rsidRPr="00DF241C">
        <w:rPr>
          <w:rFonts w:ascii="Times New Roman" w:hAnsi="Times New Roman" w:cs="Times New Roman"/>
          <w:sz w:val="24"/>
          <w:szCs w:val="24"/>
          <w:lang w:val="sr-Cyrl-RS"/>
        </w:rPr>
        <w:t xml:space="preserve"> И </w:t>
      </w:r>
      <w:r w:rsidR="007E51BB">
        <w:rPr>
          <w:rFonts w:ascii="Times New Roman" w:hAnsi="Times New Roman" w:cs="Times New Roman"/>
          <w:sz w:val="24"/>
          <w:szCs w:val="24"/>
          <w:lang w:val="sr-Cyrl-RS"/>
        </w:rPr>
        <w:t xml:space="preserve"> ЧЛАНУ </w:t>
      </w:r>
      <w:r w:rsidR="00F373B8">
        <w:rPr>
          <w:rFonts w:ascii="Times New Roman" w:hAnsi="Times New Roman" w:cs="Times New Roman"/>
          <w:sz w:val="24"/>
          <w:szCs w:val="24"/>
          <w:lang w:val="sr-Cyrl-RS"/>
        </w:rPr>
        <w:t>6</w:t>
      </w:r>
      <w:r w:rsidRPr="00DF241C">
        <w:rPr>
          <w:rFonts w:ascii="Times New Roman" w:hAnsi="Times New Roman" w:cs="Times New Roman"/>
          <w:sz w:val="24"/>
          <w:szCs w:val="24"/>
          <w:lang w:val="sr-Cyrl-RS"/>
        </w:rPr>
        <w:t>Г</w:t>
      </w:r>
      <w:r w:rsidR="007E51BB">
        <w:rPr>
          <w:rFonts w:ascii="Times New Roman" w:hAnsi="Times New Roman" w:cs="Times New Roman"/>
          <w:sz w:val="24"/>
          <w:szCs w:val="24"/>
          <w:lang w:val="sr-Cyrl-RS"/>
        </w:rPr>
        <w:t xml:space="preserve"> СТ. 1. И 2.</w:t>
      </w:r>
      <w:r w:rsidRPr="00DF241C">
        <w:rPr>
          <w:rFonts w:ascii="Times New Roman" w:hAnsi="Times New Roman" w:cs="Times New Roman"/>
          <w:sz w:val="24"/>
          <w:szCs w:val="24"/>
          <w:lang w:val="sr-Cyrl-RS"/>
        </w:rPr>
        <w:t xml:space="preserve"> </w:t>
      </w:r>
    </w:p>
    <w:p w:rsidR="00FC75B2" w:rsidRPr="00DF241C" w:rsidRDefault="007B461D" w:rsidP="00475DD5">
      <w:pPr>
        <w:jc w:val="both"/>
        <w:rPr>
          <w:rFonts w:ascii="Times New Roman" w:hAnsi="Times New Roman" w:cs="Times New Roman"/>
          <w:sz w:val="24"/>
          <w:szCs w:val="24"/>
          <w:lang w:val="sr-Cyrl-RS"/>
        </w:rPr>
      </w:pPr>
      <w:r w:rsidRPr="00DF241C">
        <w:rPr>
          <w:rFonts w:ascii="Times New Roman" w:hAnsi="Times New Roman" w:cs="Times New Roman"/>
          <w:sz w:val="24"/>
          <w:szCs w:val="24"/>
          <w:lang w:val="sr-Cyrl-RS"/>
        </w:rPr>
        <w:t>ЗА ПРЕКРШАЈ ИЗ СТАВА 1. ОВО</w:t>
      </w:r>
      <w:r w:rsidR="00740F6E">
        <w:rPr>
          <w:rFonts w:ascii="Times New Roman" w:hAnsi="Times New Roman" w:cs="Times New Roman"/>
          <w:sz w:val="24"/>
          <w:szCs w:val="24"/>
          <w:lang w:val="sr-Cyrl-RS"/>
        </w:rPr>
        <w:t xml:space="preserve">Г ЧЛАНА КАЗНИЋЕ СЕ </w:t>
      </w:r>
      <w:r w:rsidRPr="00DF241C">
        <w:rPr>
          <w:rFonts w:ascii="Times New Roman" w:hAnsi="Times New Roman" w:cs="Times New Roman"/>
          <w:sz w:val="24"/>
          <w:szCs w:val="24"/>
          <w:lang w:val="sr-Cyrl-RS"/>
        </w:rPr>
        <w:t>ПРЕДУЗЕТНИК НОВЧАНОМ КАЗНОМ ОД 50.000 ДО 500.000 ДИНАРА.</w:t>
      </w:r>
    </w:p>
    <w:p w:rsidR="003E7D6F" w:rsidRPr="00DF241C" w:rsidRDefault="007B461D" w:rsidP="00475DD5">
      <w:pPr>
        <w:jc w:val="both"/>
        <w:rPr>
          <w:rFonts w:ascii="Times New Roman" w:hAnsi="Times New Roman" w:cs="Times New Roman"/>
          <w:sz w:val="24"/>
          <w:szCs w:val="24"/>
          <w:lang w:val="sr-Cyrl-RS"/>
        </w:rPr>
      </w:pPr>
      <w:r w:rsidRPr="00DF241C">
        <w:rPr>
          <w:rFonts w:ascii="Times New Roman" w:hAnsi="Times New Roman" w:cs="Times New Roman"/>
          <w:sz w:val="24"/>
          <w:szCs w:val="24"/>
          <w:lang w:val="sr-Cyrl-RS"/>
        </w:rPr>
        <w:t xml:space="preserve">  ЗА ПРЕКРШАЈ ИЗ СТАВА 1. ОВОГ ЧЛАНА КАЗНИЋЕ СЕ НОВЧАНОМ КАЗНОМ ОД 50.000 ДО</w:t>
      </w:r>
      <w:r w:rsidR="007E51BB">
        <w:rPr>
          <w:rFonts w:ascii="Times New Roman" w:hAnsi="Times New Roman" w:cs="Times New Roman"/>
          <w:sz w:val="24"/>
          <w:szCs w:val="24"/>
          <w:lang w:val="sr-Cyrl-RS"/>
        </w:rPr>
        <w:t xml:space="preserve"> 150.000 ДИНАРА И ФИЗИЧКО ЛИЦЕ, ОДНОСНО</w:t>
      </w:r>
      <w:r w:rsidR="008039AF">
        <w:rPr>
          <w:rFonts w:ascii="Times New Roman" w:hAnsi="Times New Roman" w:cs="Times New Roman"/>
          <w:sz w:val="24"/>
          <w:szCs w:val="24"/>
          <w:lang w:val="sr-Cyrl-RS"/>
        </w:rPr>
        <w:t xml:space="preserve"> ОДГОВОРНО ЛИЦЕ У ПРАВНОМ ЛИЦУ.</w:t>
      </w:r>
    </w:p>
    <w:p w:rsidR="00304B0D" w:rsidRPr="00DF241C" w:rsidRDefault="00304B0D" w:rsidP="00475DD5">
      <w:pPr>
        <w:jc w:val="center"/>
        <w:rPr>
          <w:rFonts w:ascii="Times New Roman" w:hAnsi="Times New Roman" w:cs="Times New Roman"/>
          <w:sz w:val="24"/>
          <w:szCs w:val="24"/>
        </w:rPr>
      </w:pPr>
      <w:r w:rsidRPr="00230F1E">
        <w:rPr>
          <w:rFonts w:ascii="Times New Roman" w:hAnsi="Times New Roman" w:cs="Times New Roman"/>
          <w:strike/>
          <w:sz w:val="24"/>
          <w:szCs w:val="24"/>
        </w:rPr>
        <w:t>VII.</w:t>
      </w:r>
      <w:r w:rsidRPr="00DF241C">
        <w:rPr>
          <w:rFonts w:ascii="Times New Roman" w:hAnsi="Times New Roman" w:cs="Times New Roman"/>
          <w:sz w:val="24"/>
          <w:szCs w:val="24"/>
        </w:rPr>
        <w:t xml:space="preserve"> </w:t>
      </w:r>
      <w:r w:rsidR="00230F1E">
        <w:rPr>
          <w:rFonts w:ascii="Times New Roman" w:hAnsi="Times New Roman" w:cs="Times New Roman"/>
          <w:sz w:val="24"/>
          <w:szCs w:val="24"/>
        </w:rPr>
        <w:t xml:space="preserve">VIII </w:t>
      </w:r>
      <w:r w:rsidRPr="00DF241C">
        <w:rPr>
          <w:rFonts w:ascii="Times New Roman" w:hAnsi="Times New Roman" w:cs="Times New Roman"/>
          <w:sz w:val="24"/>
          <w:szCs w:val="24"/>
        </w:rPr>
        <w:t>ПРЕЛАЗНЕ И ЗАВРШНЕ ОДРЕДБЕ</w:t>
      </w:r>
    </w:p>
    <w:p w:rsidR="00304B0D" w:rsidRPr="00DF241C" w:rsidRDefault="00304B0D" w:rsidP="00475DD5">
      <w:pPr>
        <w:jc w:val="center"/>
        <w:rPr>
          <w:rFonts w:ascii="Times New Roman" w:hAnsi="Times New Roman" w:cs="Times New Roman"/>
          <w:sz w:val="24"/>
          <w:szCs w:val="24"/>
        </w:rPr>
      </w:pPr>
      <w:r w:rsidRPr="00DF241C">
        <w:rPr>
          <w:rFonts w:ascii="Times New Roman" w:hAnsi="Times New Roman" w:cs="Times New Roman"/>
          <w:sz w:val="24"/>
          <w:szCs w:val="24"/>
        </w:rPr>
        <w:t>Усаглашавање програма тржишног надзора</w:t>
      </w:r>
    </w:p>
    <w:p w:rsidR="00304B0D" w:rsidRPr="00DF241C" w:rsidRDefault="00304B0D" w:rsidP="000307B7">
      <w:pPr>
        <w:jc w:val="center"/>
        <w:rPr>
          <w:rFonts w:ascii="Times New Roman" w:hAnsi="Times New Roman" w:cs="Times New Roman"/>
          <w:sz w:val="24"/>
          <w:szCs w:val="24"/>
        </w:rPr>
      </w:pPr>
      <w:r w:rsidRPr="00DF241C">
        <w:rPr>
          <w:rFonts w:ascii="Times New Roman" w:hAnsi="Times New Roman" w:cs="Times New Roman"/>
          <w:sz w:val="24"/>
          <w:szCs w:val="24"/>
        </w:rPr>
        <w:t>Члан 28.</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Органи тржишног надзора су у обавези да донесу годишње програме тржишног надзора у року од 90 дана од дана ступања на снагу овог закона.</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Усаглашавање годишњих програма тржишног надзора са општим програмом тржишног надзора извршиће се у року од 90 дана од дана доношења општег програма.</w:t>
      </w:r>
    </w:p>
    <w:p w:rsidR="00304B0D" w:rsidRPr="00DF241C" w:rsidRDefault="00304B0D" w:rsidP="000307B7">
      <w:pPr>
        <w:jc w:val="center"/>
        <w:rPr>
          <w:rFonts w:ascii="Times New Roman" w:hAnsi="Times New Roman" w:cs="Times New Roman"/>
          <w:sz w:val="24"/>
          <w:szCs w:val="24"/>
        </w:rPr>
      </w:pPr>
      <w:r w:rsidRPr="00DF241C">
        <w:rPr>
          <w:rFonts w:ascii="Times New Roman" w:hAnsi="Times New Roman" w:cs="Times New Roman"/>
          <w:sz w:val="24"/>
          <w:szCs w:val="24"/>
        </w:rPr>
        <w:t>Пратећи прописи и друга акта</w:t>
      </w:r>
    </w:p>
    <w:p w:rsidR="00304B0D" w:rsidRPr="00DF241C" w:rsidRDefault="00304B0D" w:rsidP="000307B7">
      <w:pPr>
        <w:jc w:val="center"/>
        <w:rPr>
          <w:rFonts w:ascii="Times New Roman" w:hAnsi="Times New Roman" w:cs="Times New Roman"/>
          <w:sz w:val="24"/>
          <w:szCs w:val="24"/>
        </w:rPr>
      </w:pPr>
      <w:r w:rsidRPr="00DF241C">
        <w:rPr>
          <w:rFonts w:ascii="Times New Roman" w:hAnsi="Times New Roman" w:cs="Times New Roman"/>
          <w:sz w:val="24"/>
          <w:szCs w:val="24"/>
        </w:rPr>
        <w:t>Члан 29.</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Влада ће одлуком о образовању Савета, именовати председника, заменика председника и чланове Савета у року од 60 дана од дана ступања на снагу овог закона.</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Влада ће донети општи програм тржишног надзора до 31. децембра 2012. године, за период од 2013. до 2014. године.</w:t>
      </w:r>
    </w:p>
    <w:p w:rsidR="00304B0D" w:rsidRPr="00DF241C" w:rsidRDefault="00304B0D" w:rsidP="000307B7">
      <w:pPr>
        <w:jc w:val="center"/>
        <w:rPr>
          <w:rFonts w:ascii="Times New Roman" w:hAnsi="Times New Roman" w:cs="Times New Roman"/>
          <w:sz w:val="24"/>
          <w:szCs w:val="24"/>
        </w:rPr>
      </w:pPr>
      <w:r w:rsidRPr="00DF241C">
        <w:rPr>
          <w:rFonts w:ascii="Times New Roman" w:hAnsi="Times New Roman" w:cs="Times New Roman"/>
          <w:sz w:val="24"/>
          <w:szCs w:val="24"/>
        </w:rPr>
        <w:t>Одложена примена</w:t>
      </w:r>
    </w:p>
    <w:p w:rsidR="00304B0D" w:rsidRPr="00DF241C" w:rsidRDefault="00304B0D" w:rsidP="00FB22DB">
      <w:pPr>
        <w:jc w:val="center"/>
        <w:rPr>
          <w:rFonts w:ascii="Times New Roman" w:hAnsi="Times New Roman" w:cs="Times New Roman"/>
          <w:sz w:val="24"/>
          <w:szCs w:val="24"/>
        </w:rPr>
      </w:pPr>
      <w:r w:rsidRPr="00DF241C">
        <w:rPr>
          <w:rFonts w:ascii="Times New Roman" w:hAnsi="Times New Roman" w:cs="Times New Roman"/>
          <w:sz w:val="24"/>
          <w:szCs w:val="24"/>
        </w:rPr>
        <w:t>Члан 30.</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Одредбе члана 10. став 7, члана 13. став 2, члана 17. ст. 1 – 3. овог закона примењују се од дана приступања Републике Србије Европској унији.</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t>Одредбе члана 15. ст. 1 – 3. и члана 16. став 2. овог закона примењују се од дана приступања Републике Србије систему RAPEX.</w:t>
      </w:r>
    </w:p>
    <w:p w:rsidR="00304B0D" w:rsidRPr="00DF241C" w:rsidRDefault="00304B0D" w:rsidP="00E05766">
      <w:pPr>
        <w:jc w:val="both"/>
        <w:rPr>
          <w:rFonts w:ascii="Times New Roman" w:hAnsi="Times New Roman" w:cs="Times New Roman"/>
          <w:sz w:val="24"/>
          <w:szCs w:val="24"/>
        </w:rPr>
      </w:pPr>
      <w:r w:rsidRPr="00DF241C">
        <w:rPr>
          <w:rFonts w:ascii="Times New Roman" w:hAnsi="Times New Roman" w:cs="Times New Roman"/>
          <w:sz w:val="24"/>
          <w:szCs w:val="24"/>
        </w:rPr>
        <w:lastRenderedPageBreak/>
        <w:t>До приступања Републике Србије систему RAPEX, на размену информација између органа тржишног надзора и царинског органа у Републици Србији, примењују се одредбе овог закона које се односе на размену информација између тих органа, односно одредбе закона којим се уређује општа безбедност производа.</w:t>
      </w:r>
    </w:p>
    <w:p w:rsidR="00304B0D" w:rsidRDefault="00304B0D" w:rsidP="000307B7">
      <w:pPr>
        <w:jc w:val="center"/>
        <w:rPr>
          <w:rFonts w:ascii="Times New Roman" w:hAnsi="Times New Roman" w:cs="Times New Roman"/>
          <w:sz w:val="24"/>
          <w:szCs w:val="24"/>
          <w:lang w:val="sr-Cyrl-RS"/>
        </w:rPr>
      </w:pPr>
      <w:r w:rsidRPr="00DF241C">
        <w:rPr>
          <w:rFonts w:ascii="Times New Roman" w:hAnsi="Times New Roman" w:cs="Times New Roman"/>
          <w:sz w:val="24"/>
          <w:szCs w:val="24"/>
        </w:rPr>
        <w:t>Ступање на снаг</w:t>
      </w:r>
      <w:r w:rsidR="00CD0F92" w:rsidRPr="00DF241C">
        <w:rPr>
          <w:rFonts w:ascii="Times New Roman" w:hAnsi="Times New Roman" w:cs="Times New Roman"/>
          <w:sz w:val="24"/>
          <w:szCs w:val="24"/>
          <w:lang w:val="sr-Cyrl-RS"/>
        </w:rPr>
        <w:t>у</w:t>
      </w:r>
      <w:r w:rsidR="00FB2508">
        <w:rPr>
          <w:rFonts w:ascii="Times New Roman" w:hAnsi="Times New Roman" w:cs="Times New Roman"/>
          <w:sz w:val="24"/>
          <w:szCs w:val="24"/>
          <w:lang w:val="sr-Cyrl-RS"/>
        </w:rPr>
        <w:t xml:space="preserve">  </w:t>
      </w:r>
      <w:r w:rsidR="00D812DF">
        <w:rPr>
          <w:rFonts w:ascii="Times New Roman" w:hAnsi="Times New Roman" w:cs="Times New Roman"/>
          <w:sz w:val="24"/>
          <w:szCs w:val="24"/>
          <w:lang w:val="sr-Cyrl-RS"/>
        </w:rPr>
        <w:t xml:space="preserve"> </w:t>
      </w:r>
      <w:r w:rsidR="003766AA">
        <w:rPr>
          <w:rFonts w:ascii="Times New Roman" w:hAnsi="Times New Roman" w:cs="Times New Roman"/>
          <w:sz w:val="24"/>
          <w:szCs w:val="24"/>
          <w:lang w:val="sr-Cyrl-RS"/>
        </w:rPr>
        <w:t xml:space="preserve"> </w:t>
      </w:r>
    </w:p>
    <w:p w:rsidR="003766AA" w:rsidRPr="00DF241C" w:rsidRDefault="003766AA" w:rsidP="000307B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31.</w:t>
      </w:r>
    </w:p>
    <w:p w:rsidR="00242EBB" w:rsidRPr="00DF241C" w:rsidRDefault="00242EBB" w:rsidP="00242EBB">
      <w:pPr>
        <w:jc w:val="both"/>
        <w:rPr>
          <w:rFonts w:ascii="Times New Roman" w:hAnsi="Times New Roman" w:cs="Times New Roman"/>
          <w:sz w:val="24"/>
          <w:szCs w:val="24"/>
          <w:lang w:val="sr-Cyrl-RS"/>
        </w:rPr>
      </w:pPr>
      <w:r w:rsidRPr="00DF241C">
        <w:rPr>
          <w:rFonts w:ascii="Times New Roman" w:hAnsi="Times New Roman" w:cs="Times New Roman"/>
          <w:sz w:val="24"/>
          <w:szCs w:val="24"/>
          <w:lang w:val="sr-Cyrl-RS"/>
        </w:rPr>
        <w:t>„Овај закон ступа на снагу осмог дана од дана објављивања у „Службеном гласнику Републике Србије“.</w:t>
      </w:r>
    </w:p>
    <w:sectPr w:rsidR="00242EBB" w:rsidRPr="00DF24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C52" w:rsidRDefault="00C21C52" w:rsidP="009A5001">
      <w:pPr>
        <w:spacing w:after="0" w:line="240" w:lineRule="auto"/>
      </w:pPr>
      <w:r>
        <w:separator/>
      </w:r>
    </w:p>
  </w:endnote>
  <w:endnote w:type="continuationSeparator" w:id="0">
    <w:p w:rsidR="00C21C52" w:rsidRDefault="00C21C52" w:rsidP="009A5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C52" w:rsidRDefault="00C21C52" w:rsidP="009A5001">
      <w:pPr>
        <w:spacing w:after="0" w:line="240" w:lineRule="auto"/>
      </w:pPr>
      <w:r>
        <w:separator/>
      </w:r>
    </w:p>
  </w:footnote>
  <w:footnote w:type="continuationSeparator" w:id="0">
    <w:p w:rsidR="00C21C52" w:rsidRDefault="00C21C52" w:rsidP="009A5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243C"/>
    <w:multiLevelType w:val="hybridMultilevel"/>
    <w:tmpl w:val="E56AD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2216B"/>
    <w:multiLevelType w:val="hybridMultilevel"/>
    <w:tmpl w:val="8482FB86"/>
    <w:lvl w:ilvl="0" w:tplc="4FAA9F6C">
      <w:start w:val="1"/>
      <w:numFmt w:val="bullet"/>
      <w:lvlText w:val="-"/>
      <w:lvlJc w:val="left"/>
      <w:pPr>
        <w:ind w:left="720" w:hanging="360"/>
      </w:pPr>
      <w:rPr>
        <w:rFonts w:ascii="Times New Roman" w:eastAsiaTheme="minorHAnsi"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 w15:restartNumberingAfterBreak="0">
    <w:nsid w:val="20A76C5F"/>
    <w:multiLevelType w:val="hybridMultilevel"/>
    <w:tmpl w:val="A906E978"/>
    <w:lvl w:ilvl="0" w:tplc="FD0426FA">
      <w:start w:val="2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0452CA"/>
    <w:multiLevelType w:val="hybridMultilevel"/>
    <w:tmpl w:val="CF5ECD98"/>
    <w:lvl w:ilvl="0" w:tplc="2604B15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574A13"/>
    <w:multiLevelType w:val="hybridMultilevel"/>
    <w:tmpl w:val="DCD8DD7A"/>
    <w:lvl w:ilvl="0" w:tplc="01B2496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4648E"/>
    <w:multiLevelType w:val="hybridMultilevel"/>
    <w:tmpl w:val="CCEC0814"/>
    <w:lvl w:ilvl="0" w:tplc="57B2BDFA">
      <w:start w:val="2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E11EF"/>
    <w:multiLevelType w:val="hybridMultilevel"/>
    <w:tmpl w:val="FD1E0ED2"/>
    <w:lvl w:ilvl="0" w:tplc="4308EB72">
      <w:start w:val="2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CF2C63"/>
    <w:multiLevelType w:val="hybridMultilevel"/>
    <w:tmpl w:val="7D548AA4"/>
    <w:lvl w:ilvl="0" w:tplc="496068A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1B24E8"/>
    <w:multiLevelType w:val="hybridMultilevel"/>
    <w:tmpl w:val="D0AE27F2"/>
    <w:lvl w:ilvl="0" w:tplc="F37A18AC">
      <w:start w:val="2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4F0ACC"/>
    <w:multiLevelType w:val="hybridMultilevel"/>
    <w:tmpl w:val="E64A2506"/>
    <w:lvl w:ilvl="0" w:tplc="400C80CE">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0" w15:restartNumberingAfterBreak="0">
    <w:nsid w:val="7E0B51E8"/>
    <w:multiLevelType w:val="hybridMultilevel"/>
    <w:tmpl w:val="BD0AD312"/>
    <w:lvl w:ilvl="0" w:tplc="542C70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5"/>
  </w:num>
  <w:num w:numId="5">
    <w:abstractNumId w:val="6"/>
  </w:num>
  <w:num w:numId="6">
    <w:abstractNumId w:val="2"/>
  </w:num>
  <w:num w:numId="7">
    <w:abstractNumId w:val="8"/>
  </w:num>
  <w:num w:numId="8">
    <w:abstractNumId w:val="4"/>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E8"/>
    <w:rsid w:val="000028DD"/>
    <w:rsid w:val="000138CC"/>
    <w:rsid w:val="0001427B"/>
    <w:rsid w:val="0002051D"/>
    <w:rsid w:val="00020F4B"/>
    <w:rsid w:val="000230BF"/>
    <w:rsid w:val="000307B7"/>
    <w:rsid w:val="00034CCF"/>
    <w:rsid w:val="000507C9"/>
    <w:rsid w:val="00050B79"/>
    <w:rsid w:val="00073146"/>
    <w:rsid w:val="0008137A"/>
    <w:rsid w:val="00086241"/>
    <w:rsid w:val="00090A76"/>
    <w:rsid w:val="00094D16"/>
    <w:rsid w:val="000A264F"/>
    <w:rsid w:val="000C089E"/>
    <w:rsid w:val="000C7CFE"/>
    <w:rsid w:val="000D1F7A"/>
    <w:rsid w:val="000D2CD3"/>
    <w:rsid w:val="000D742B"/>
    <w:rsid w:val="000D7917"/>
    <w:rsid w:val="000E7DAC"/>
    <w:rsid w:val="000F02FD"/>
    <w:rsid w:val="000F15AA"/>
    <w:rsid w:val="00103416"/>
    <w:rsid w:val="00135997"/>
    <w:rsid w:val="00150BFC"/>
    <w:rsid w:val="0017293F"/>
    <w:rsid w:val="001816D9"/>
    <w:rsid w:val="001B135D"/>
    <w:rsid w:val="001B1F76"/>
    <w:rsid w:val="001B5A1E"/>
    <w:rsid w:val="001E4BC9"/>
    <w:rsid w:val="001F02FA"/>
    <w:rsid w:val="001F2369"/>
    <w:rsid w:val="00203874"/>
    <w:rsid w:val="00216741"/>
    <w:rsid w:val="00222591"/>
    <w:rsid w:val="00224EA7"/>
    <w:rsid w:val="00230F1E"/>
    <w:rsid w:val="00232AC7"/>
    <w:rsid w:val="002404E3"/>
    <w:rsid w:val="00242EBB"/>
    <w:rsid w:val="00246793"/>
    <w:rsid w:val="00247658"/>
    <w:rsid w:val="00254DD0"/>
    <w:rsid w:val="0026365E"/>
    <w:rsid w:val="00263B96"/>
    <w:rsid w:val="002810A4"/>
    <w:rsid w:val="0029303A"/>
    <w:rsid w:val="0029385B"/>
    <w:rsid w:val="00296527"/>
    <w:rsid w:val="00296EE8"/>
    <w:rsid w:val="002A02E1"/>
    <w:rsid w:val="002B36FF"/>
    <w:rsid w:val="002C769B"/>
    <w:rsid w:val="002D002D"/>
    <w:rsid w:val="002D775F"/>
    <w:rsid w:val="002E1632"/>
    <w:rsid w:val="002E51AC"/>
    <w:rsid w:val="00304B0D"/>
    <w:rsid w:val="003221E0"/>
    <w:rsid w:val="00324B70"/>
    <w:rsid w:val="00331274"/>
    <w:rsid w:val="003347CC"/>
    <w:rsid w:val="00341EAB"/>
    <w:rsid w:val="003440DB"/>
    <w:rsid w:val="00355A43"/>
    <w:rsid w:val="003719D2"/>
    <w:rsid w:val="0037595D"/>
    <w:rsid w:val="00375A71"/>
    <w:rsid w:val="003766AA"/>
    <w:rsid w:val="00376A07"/>
    <w:rsid w:val="00382DA8"/>
    <w:rsid w:val="00382E37"/>
    <w:rsid w:val="00397854"/>
    <w:rsid w:val="003A2D51"/>
    <w:rsid w:val="003A769A"/>
    <w:rsid w:val="003B39FC"/>
    <w:rsid w:val="003B4016"/>
    <w:rsid w:val="003B4A7A"/>
    <w:rsid w:val="003E578A"/>
    <w:rsid w:val="003E689C"/>
    <w:rsid w:val="003E7D6F"/>
    <w:rsid w:val="003F0977"/>
    <w:rsid w:val="003F7B0B"/>
    <w:rsid w:val="00436380"/>
    <w:rsid w:val="004526FA"/>
    <w:rsid w:val="00464D22"/>
    <w:rsid w:val="00475DD5"/>
    <w:rsid w:val="004918A4"/>
    <w:rsid w:val="004955E1"/>
    <w:rsid w:val="00496398"/>
    <w:rsid w:val="004A0A94"/>
    <w:rsid w:val="004A0B14"/>
    <w:rsid w:val="004A1D1A"/>
    <w:rsid w:val="004C0213"/>
    <w:rsid w:val="004C116D"/>
    <w:rsid w:val="004D4D13"/>
    <w:rsid w:val="004E1F35"/>
    <w:rsid w:val="0051510E"/>
    <w:rsid w:val="00534A7F"/>
    <w:rsid w:val="005377D7"/>
    <w:rsid w:val="0054584D"/>
    <w:rsid w:val="005566DA"/>
    <w:rsid w:val="00557A7C"/>
    <w:rsid w:val="005629F7"/>
    <w:rsid w:val="00572AF8"/>
    <w:rsid w:val="0058467D"/>
    <w:rsid w:val="00587772"/>
    <w:rsid w:val="00592497"/>
    <w:rsid w:val="005B1C37"/>
    <w:rsid w:val="005C042C"/>
    <w:rsid w:val="005C0A16"/>
    <w:rsid w:val="005C44C2"/>
    <w:rsid w:val="005C6A82"/>
    <w:rsid w:val="005E0296"/>
    <w:rsid w:val="005E341C"/>
    <w:rsid w:val="005E3F0B"/>
    <w:rsid w:val="00607A50"/>
    <w:rsid w:val="0062156B"/>
    <w:rsid w:val="00624439"/>
    <w:rsid w:val="00625F6E"/>
    <w:rsid w:val="00627555"/>
    <w:rsid w:val="00640825"/>
    <w:rsid w:val="00664374"/>
    <w:rsid w:val="00670C4B"/>
    <w:rsid w:val="00682DF9"/>
    <w:rsid w:val="00696E4C"/>
    <w:rsid w:val="006A0A77"/>
    <w:rsid w:val="006A3EB7"/>
    <w:rsid w:val="006A4FA8"/>
    <w:rsid w:val="006A7C71"/>
    <w:rsid w:val="006B12C4"/>
    <w:rsid w:val="006B1E43"/>
    <w:rsid w:val="006B2ED1"/>
    <w:rsid w:val="006C00AA"/>
    <w:rsid w:val="006E6AF4"/>
    <w:rsid w:val="006E6BBB"/>
    <w:rsid w:val="006F56A5"/>
    <w:rsid w:val="006F599E"/>
    <w:rsid w:val="00700A68"/>
    <w:rsid w:val="00704153"/>
    <w:rsid w:val="00706407"/>
    <w:rsid w:val="00713454"/>
    <w:rsid w:val="007248A2"/>
    <w:rsid w:val="00726D3E"/>
    <w:rsid w:val="00737E6F"/>
    <w:rsid w:val="00740F6E"/>
    <w:rsid w:val="00746EAA"/>
    <w:rsid w:val="0074706A"/>
    <w:rsid w:val="00752F7C"/>
    <w:rsid w:val="00760741"/>
    <w:rsid w:val="00763DB8"/>
    <w:rsid w:val="007667AB"/>
    <w:rsid w:val="0078058B"/>
    <w:rsid w:val="007831F8"/>
    <w:rsid w:val="007852D0"/>
    <w:rsid w:val="00791C7F"/>
    <w:rsid w:val="00792BE2"/>
    <w:rsid w:val="00794D33"/>
    <w:rsid w:val="007A6ABF"/>
    <w:rsid w:val="007B304E"/>
    <w:rsid w:val="007B461D"/>
    <w:rsid w:val="007C04EC"/>
    <w:rsid w:val="007C2234"/>
    <w:rsid w:val="007C298B"/>
    <w:rsid w:val="007C588D"/>
    <w:rsid w:val="007D473D"/>
    <w:rsid w:val="007E51BB"/>
    <w:rsid w:val="007F1DBB"/>
    <w:rsid w:val="008039AF"/>
    <w:rsid w:val="00824F1D"/>
    <w:rsid w:val="00834BED"/>
    <w:rsid w:val="0084404C"/>
    <w:rsid w:val="00844B4D"/>
    <w:rsid w:val="0085640E"/>
    <w:rsid w:val="0086161E"/>
    <w:rsid w:val="00897A05"/>
    <w:rsid w:val="008A52D4"/>
    <w:rsid w:val="008B09A6"/>
    <w:rsid w:val="008B202F"/>
    <w:rsid w:val="008B68E6"/>
    <w:rsid w:val="008C0FC4"/>
    <w:rsid w:val="008C612C"/>
    <w:rsid w:val="008C77C9"/>
    <w:rsid w:val="008D35B7"/>
    <w:rsid w:val="008D55C0"/>
    <w:rsid w:val="009136A4"/>
    <w:rsid w:val="00920B5B"/>
    <w:rsid w:val="009216E5"/>
    <w:rsid w:val="00922FD8"/>
    <w:rsid w:val="0093005A"/>
    <w:rsid w:val="00940AA0"/>
    <w:rsid w:val="009522DB"/>
    <w:rsid w:val="009622E8"/>
    <w:rsid w:val="009650A0"/>
    <w:rsid w:val="00973DF7"/>
    <w:rsid w:val="00983915"/>
    <w:rsid w:val="009922A2"/>
    <w:rsid w:val="00995306"/>
    <w:rsid w:val="00996FFB"/>
    <w:rsid w:val="009A5001"/>
    <w:rsid w:val="009D2AB1"/>
    <w:rsid w:val="009D605D"/>
    <w:rsid w:val="009F7CE2"/>
    <w:rsid w:val="00A07061"/>
    <w:rsid w:val="00A10B94"/>
    <w:rsid w:val="00A24265"/>
    <w:rsid w:val="00A245E1"/>
    <w:rsid w:val="00A24EB4"/>
    <w:rsid w:val="00A50B50"/>
    <w:rsid w:val="00A81EE3"/>
    <w:rsid w:val="00A85783"/>
    <w:rsid w:val="00A8671C"/>
    <w:rsid w:val="00AB1000"/>
    <w:rsid w:val="00AB6B30"/>
    <w:rsid w:val="00AC00A9"/>
    <w:rsid w:val="00AD086A"/>
    <w:rsid w:val="00AD1374"/>
    <w:rsid w:val="00AD7025"/>
    <w:rsid w:val="00AD7376"/>
    <w:rsid w:val="00AE5A5A"/>
    <w:rsid w:val="00B14726"/>
    <w:rsid w:val="00B212A2"/>
    <w:rsid w:val="00B260D4"/>
    <w:rsid w:val="00B35196"/>
    <w:rsid w:val="00B3624D"/>
    <w:rsid w:val="00B745E7"/>
    <w:rsid w:val="00B86E12"/>
    <w:rsid w:val="00B93B35"/>
    <w:rsid w:val="00BA140C"/>
    <w:rsid w:val="00BA524B"/>
    <w:rsid w:val="00BA57DE"/>
    <w:rsid w:val="00BB558A"/>
    <w:rsid w:val="00BC7287"/>
    <w:rsid w:val="00BD4128"/>
    <w:rsid w:val="00BD7D1F"/>
    <w:rsid w:val="00BF34F4"/>
    <w:rsid w:val="00BF737A"/>
    <w:rsid w:val="00C20582"/>
    <w:rsid w:val="00C219A7"/>
    <w:rsid w:val="00C21C52"/>
    <w:rsid w:val="00C27926"/>
    <w:rsid w:val="00C3406F"/>
    <w:rsid w:val="00C416D0"/>
    <w:rsid w:val="00C657C6"/>
    <w:rsid w:val="00C82D30"/>
    <w:rsid w:val="00C95B81"/>
    <w:rsid w:val="00CA0D37"/>
    <w:rsid w:val="00CA2C0F"/>
    <w:rsid w:val="00CA2C71"/>
    <w:rsid w:val="00CB049E"/>
    <w:rsid w:val="00CB515C"/>
    <w:rsid w:val="00CB7D1A"/>
    <w:rsid w:val="00CC58BA"/>
    <w:rsid w:val="00CC6184"/>
    <w:rsid w:val="00CD0F92"/>
    <w:rsid w:val="00CE77B9"/>
    <w:rsid w:val="00CF00F3"/>
    <w:rsid w:val="00CF1358"/>
    <w:rsid w:val="00D024D0"/>
    <w:rsid w:val="00D045F4"/>
    <w:rsid w:val="00D07C59"/>
    <w:rsid w:val="00D36412"/>
    <w:rsid w:val="00D40E41"/>
    <w:rsid w:val="00D4788C"/>
    <w:rsid w:val="00D50189"/>
    <w:rsid w:val="00D50599"/>
    <w:rsid w:val="00D615AE"/>
    <w:rsid w:val="00D62242"/>
    <w:rsid w:val="00D72529"/>
    <w:rsid w:val="00D812DF"/>
    <w:rsid w:val="00D87595"/>
    <w:rsid w:val="00D8782F"/>
    <w:rsid w:val="00D912FA"/>
    <w:rsid w:val="00DD1F58"/>
    <w:rsid w:val="00DD281D"/>
    <w:rsid w:val="00DD2BDB"/>
    <w:rsid w:val="00DD36AB"/>
    <w:rsid w:val="00DE5B80"/>
    <w:rsid w:val="00DF0CB9"/>
    <w:rsid w:val="00DF241C"/>
    <w:rsid w:val="00DF2E0B"/>
    <w:rsid w:val="00DF3C6D"/>
    <w:rsid w:val="00E05766"/>
    <w:rsid w:val="00E076F7"/>
    <w:rsid w:val="00E32242"/>
    <w:rsid w:val="00E36854"/>
    <w:rsid w:val="00E46A92"/>
    <w:rsid w:val="00E60C93"/>
    <w:rsid w:val="00E66202"/>
    <w:rsid w:val="00E70452"/>
    <w:rsid w:val="00E70ADD"/>
    <w:rsid w:val="00E76E44"/>
    <w:rsid w:val="00E91F06"/>
    <w:rsid w:val="00E96CCD"/>
    <w:rsid w:val="00EA187A"/>
    <w:rsid w:val="00EA6C9D"/>
    <w:rsid w:val="00EB422B"/>
    <w:rsid w:val="00ED002A"/>
    <w:rsid w:val="00ED6001"/>
    <w:rsid w:val="00EE09E0"/>
    <w:rsid w:val="00EF0E1D"/>
    <w:rsid w:val="00EF40DB"/>
    <w:rsid w:val="00EF6081"/>
    <w:rsid w:val="00EF6547"/>
    <w:rsid w:val="00F00D4A"/>
    <w:rsid w:val="00F04687"/>
    <w:rsid w:val="00F06CF7"/>
    <w:rsid w:val="00F137E6"/>
    <w:rsid w:val="00F20682"/>
    <w:rsid w:val="00F21785"/>
    <w:rsid w:val="00F373B8"/>
    <w:rsid w:val="00F41680"/>
    <w:rsid w:val="00F52CE8"/>
    <w:rsid w:val="00F56869"/>
    <w:rsid w:val="00F600FF"/>
    <w:rsid w:val="00F8642B"/>
    <w:rsid w:val="00F939F2"/>
    <w:rsid w:val="00FA5D13"/>
    <w:rsid w:val="00FB22DB"/>
    <w:rsid w:val="00FB2508"/>
    <w:rsid w:val="00FB683A"/>
    <w:rsid w:val="00FC0305"/>
    <w:rsid w:val="00FC75B2"/>
    <w:rsid w:val="00FD3BA0"/>
    <w:rsid w:val="00FD4A3B"/>
    <w:rsid w:val="00FE6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34BA"/>
  <w15:chartTrackingRefBased/>
  <w15:docId w15:val="{97A012C5-8962-49A1-B2E0-ACAFCE38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DBB"/>
    <w:pPr>
      <w:ind w:left="720"/>
      <w:contextualSpacing/>
    </w:pPr>
  </w:style>
  <w:style w:type="paragraph" w:styleId="BalloonText">
    <w:name w:val="Balloon Text"/>
    <w:basedOn w:val="Normal"/>
    <w:link w:val="BalloonTextChar"/>
    <w:uiPriority w:val="99"/>
    <w:semiHidden/>
    <w:unhideWhenUsed/>
    <w:rsid w:val="00E70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452"/>
    <w:rPr>
      <w:rFonts w:ascii="Segoe UI" w:hAnsi="Segoe UI" w:cs="Segoe UI"/>
      <w:sz w:val="18"/>
      <w:szCs w:val="18"/>
    </w:rPr>
  </w:style>
  <w:style w:type="paragraph" w:styleId="Header">
    <w:name w:val="header"/>
    <w:basedOn w:val="Normal"/>
    <w:link w:val="HeaderChar"/>
    <w:uiPriority w:val="99"/>
    <w:unhideWhenUsed/>
    <w:rsid w:val="009A5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001"/>
  </w:style>
  <w:style w:type="paragraph" w:styleId="Footer">
    <w:name w:val="footer"/>
    <w:basedOn w:val="Normal"/>
    <w:link w:val="FooterChar"/>
    <w:uiPriority w:val="99"/>
    <w:unhideWhenUsed/>
    <w:rsid w:val="009A5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28</Pages>
  <Words>8640</Words>
  <Characters>49251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Despotovic</dc:creator>
  <cp:keywords/>
  <dc:description/>
  <cp:lastModifiedBy>Vera Despotovic</cp:lastModifiedBy>
  <cp:revision>84</cp:revision>
  <cp:lastPrinted>2023-10-04T08:00:00Z</cp:lastPrinted>
  <dcterms:created xsi:type="dcterms:W3CDTF">2023-09-18T12:50:00Z</dcterms:created>
  <dcterms:modified xsi:type="dcterms:W3CDTF">2023-12-21T12:34:00Z</dcterms:modified>
</cp:coreProperties>
</file>